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91" w:rsidRPr="00381991" w:rsidRDefault="00381991" w:rsidP="00381991">
      <w:pPr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Подлежащее в английском языке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Члены предложения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 – это грамматически значимые части, на которые можно разбить предложение. Они могут состоять как из отдельных слов, так и из словосочетаний, то есть групп взаимосвязанных слов.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Из них наиболее важную роль играют </w:t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подлежащее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 и </w:t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сказуемое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, их называют главными членами предложения.</w:t>
      </w:r>
      <w:bookmarkStart w:id="0" w:name="_GoBack"/>
      <w:bookmarkEnd w:id="0"/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Подлежащее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 – это лицо или предмет, которое играет в предложении ключевую роль.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Подлежащее в английском языке может быть выражено:</w:t>
      </w:r>
    </w:p>
    <w:p w:rsidR="00381991" w:rsidRPr="00381991" w:rsidRDefault="00381991" w:rsidP="00381991">
      <w:pPr>
        <w:numPr>
          <w:ilvl w:val="0"/>
          <w:numId w:val="1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существительным: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My </w:t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pencil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broken.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Мой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карандаш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сломан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381991" w:rsidRPr="00381991" w:rsidRDefault="00381991" w:rsidP="00381991">
      <w:pPr>
        <w:numPr>
          <w:ilvl w:val="0"/>
          <w:numId w:val="2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местоимением: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He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a good pianist.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Он – хороший пианист.</w:t>
      </w:r>
    </w:p>
    <w:p w:rsidR="00381991" w:rsidRPr="00381991" w:rsidRDefault="00381991" w:rsidP="00381991">
      <w:pPr>
        <w:numPr>
          <w:ilvl w:val="0"/>
          <w:numId w:val="3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герундием: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Smoking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not allowed here.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Курение здесь запрещено.</w:t>
      </w:r>
    </w:p>
    <w:p w:rsidR="00381991" w:rsidRPr="00381991" w:rsidRDefault="00381991" w:rsidP="00381991">
      <w:pPr>
        <w:numPr>
          <w:ilvl w:val="0"/>
          <w:numId w:val="4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Инфинитивом: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To lie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bad.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Врать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– </w:t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плохо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381991" w:rsidRPr="00381991" w:rsidRDefault="00381991" w:rsidP="00381991">
      <w:pPr>
        <w:numPr>
          <w:ilvl w:val="0"/>
          <w:numId w:val="5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числительным: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Five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volunteered to help us.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Пятеро вызвались нам помочь.</w:t>
      </w:r>
    </w:p>
    <w:p w:rsidR="00381991" w:rsidRPr="00381991" w:rsidRDefault="00381991" w:rsidP="00381991">
      <w:pPr>
        <w:numPr>
          <w:ilvl w:val="0"/>
          <w:numId w:val="6"/>
        </w:numPr>
        <w:spacing w:after="0" w:line="240" w:lineRule="auto"/>
        <w:ind w:left="400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или любым другим словом или словосочетанием, которые употреблены в предложении в качестве существительного: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“</w:t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Lehman Brothers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” has become the first victim of the financial crisis</w:t>
      </w:r>
      <w:proofErr w:type="gramStart"/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proofErr w:type="gramEnd"/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«</w:t>
      </w:r>
      <w:proofErr w:type="spellStart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Lehman</w:t>
      </w:r>
      <w:proofErr w:type="spellEnd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Brothers</w:t>
      </w:r>
      <w:proofErr w:type="spellEnd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» стал первой жертвой финансового кризиса.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Формальное подлежащее </w:t>
      </w:r>
      <w:proofErr w:type="spellStart"/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it</w:t>
      </w:r>
      <w:proofErr w:type="spellEnd"/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Так как во всех </w:t>
      </w:r>
      <w:hyperlink r:id="rId6" w:history="1">
        <w:r w:rsidRPr="00381991">
          <w:rPr>
            <w:rFonts w:ascii="Verdana" w:eastAsia="Times New Roman" w:hAnsi="Verdana" w:cs="Times New Roman"/>
            <w:sz w:val="21"/>
            <w:szCs w:val="21"/>
            <w:lang w:eastAsia="ru-RU"/>
          </w:rPr>
          <w:t>английских предложениях</w:t>
        </w:r>
      </w:hyperlink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 обязательно должно присутствовать подлежащее, то в безличных предложениях, где действующее лицо отсутствует, нужно использовать формальное подлежащее </w:t>
      </w:r>
      <w:proofErr w:type="spellStart"/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it</w:t>
      </w:r>
      <w:proofErr w:type="spellEnd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, не имеющее собственного значения.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Например, это характерно для предложений о временах года, времени суток, погоде и расстояниях: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spring.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Весна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snowing.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Идет снег.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Также формальное подлежащее </w:t>
      </w:r>
      <w:proofErr w:type="spellStart"/>
      <w:r w:rsidRPr="0038199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it</w:t>
      </w:r>
      <w:proofErr w:type="spellEnd"/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 используется с глаголами в страдательном залоге: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is believed that you can find a pot of gold at rainbow’s end.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Считается, что у конца радуги можно найти горшочек с золотом.</w:t>
      </w:r>
    </w:p>
    <w:p w:rsidR="00381991" w:rsidRPr="00381991" w:rsidRDefault="00381991" w:rsidP="00381991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Кроме этого, оно может заменять собой расположенное после сказуемого фактическое подлежащее, выраженное герундием или инфинитивом: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It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 takes me so long </w:t>
      </w:r>
      <w:r w:rsidRPr="00381991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to read texts in English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381991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381991">
        <w:rPr>
          <w:rFonts w:ascii="Verdana" w:eastAsia="Times New Roman" w:hAnsi="Verdana" w:cs="Times New Roman"/>
          <w:sz w:val="21"/>
          <w:szCs w:val="21"/>
          <w:lang w:eastAsia="ru-RU"/>
        </w:rPr>
        <w:t>Чтение текстов на английском занимает у меня так много времени.</w:t>
      </w:r>
    </w:p>
    <w:p w:rsidR="00381991" w:rsidRPr="00381991" w:rsidRDefault="00381991" w:rsidP="00381991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7" w:tgtFrame="_blank" w:history="1">
        <w:proofErr w:type="spellStart"/>
        <w:r w:rsidRPr="00381991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Яндекс</w:t>
        </w:r>
        <w:proofErr w:type="gramStart"/>
        <w:r w:rsidRPr="00381991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.Д</w:t>
        </w:r>
        <w:proofErr w:type="gramEnd"/>
        <w:r w:rsidRPr="00381991">
          <w:rPr>
            <w:rFonts w:ascii="Verdana" w:eastAsia="Times New Roman" w:hAnsi="Verdana" w:cs="Times New Roman"/>
            <w:sz w:val="18"/>
            <w:szCs w:val="18"/>
            <w:u w:val="single"/>
            <w:lang w:eastAsia="ru-RU"/>
          </w:rPr>
          <w:t>ирект</w:t>
        </w:r>
        <w:proofErr w:type="spellEnd"/>
      </w:hyperlink>
    </w:p>
    <w:p w:rsidR="005747AB" w:rsidRPr="00381991" w:rsidRDefault="005747AB" w:rsidP="00381991">
      <w:pPr>
        <w:spacing w:after="0" w:line="240" w:lineRule="auto"/>
        <w:contextualSpacing/>
      </w:pPr>
    </w:p>
    <w:sectPr w:rsidR="005747AB" w:rsidRPr="0038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3B6"/>
    <w:multiLevelType w:val="multilevel"/>
    <w:tmpl w:val="55BE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21A7A"/>
    <w:multiLevelType w:val="multilevel"/>
    <w:tmpl w:val="F814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84FEA"/>
    <w:multiLevelType w:val="multilevel"/>
    <w:tmpl w:val="202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B42CC"/>
    <w:multiLevelType w:val="multilevel"/>
    <w:tmpl w:val="8422A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C71D71"/>
    <w:multiLevelType w:val="multilevel"/>
    <w:tmpl w:val="52BE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92F40"/>
    <w:multiLevelType w:val="multilevel"/>
    <w:tmpl w:val="B1F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91"/>
    <w:rsid w:val="00381991"/>
    <w:rsid w:val="0057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991"/>
    <w:rPr>
      <w:b/>
      <w:bCs/>
    </w:rPr>
  </w:style>
  <w:style w:type="character" w:customStyle="1" w:styleId="apple-converted-space">
    <w:name w:val="apple-converted-space"/>
    <w:basedOn w:val="a0"/>
    <w:rsid w:val="00381991"/>
  </w:style>
  <w:style w:type="character" w:customStyle="1" w:styleId="eng">
    <w:name w:val="eng"/>
    <w:basedOn w:val="a0"/>
    <w:rsid w:val="00381991"/>
  </w:style>
  <w:style w:type="character" w:customStyle="1" w:styleId="rus">
    <w:name w:val="rus"/>
    <w:basedOn w:val="a0"/>
    <w:rsid w:val="00381991"/>
  </w:style>
  <w:style w:type="character" w:styleId="a5">
    <w:name w:val="Hyperlink"/>
    <w:basedOn w:val="a0"/>
    <w:uiPriority w:val="99"/>
    <w:semiHidden/>
    <w:unhideWhenUsed/>
    <w:rsid w:val="00381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19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19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991"/>
    <w:rPr>
      <w:b/>
      <w:bCs/>
    </w:rPr>
  </w:style>
  <w:style w:type="character" w:customStyle="1" w:styleId="apple-converted-space">
    <w:name w:val="apple-converted-space"/>
    <w:basedOn w:val="a0"/>
    <w:rsid w:val="00381991"/>
  </w:style>
  <w:style w:type="character" w:customStyle="1" w:styleId="eng">
    <w:name w:val="eng"/>
    <w:basedOn w:val="a0"/>
    <w:rsid w:val="00381991"/>
  </w:style>
  <w:style w:type="character" w:customStyle="1" w:styleId="rus">
    <w:name w:val="rus"/>
    <w:basedOn w:val="a0"/>
    <w:rsid w:val="00381991"/>
  </w:style>
  <w:style w:type="character" w:styleId="a5">
    <w:name w:val="Hyperlink"/>
    <w:basedOn w:val="a0"/>
    <w:uiPriority w:val="99"/>
    <w:semiHidden/>
    <w:unhideWhenUsed/>
    <w:rsid w:val="00381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8887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184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00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78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463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924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33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3474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1797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2876">
          <w:marLeft w:val="375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rect.yandex.ru/?part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ive-english.ru/grammar/word-ord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2</cp:revision>
  <dcterms:created xsi:type="dcterms:W3CDTF">2014-05-01T09:29:00Z</dcterms:created>
  <dcterms:modified xsi:type="dcterms:W3CDTF">2014-05-01T09:31:00Z</dcterms:modified>
</cp:coreProperties>
</file>