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A0" w:rsidRPr="000957A0" w:rsidRDefault="000957A0" w:rsidP="00095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 №1489-01/16 от 8 июня 2016 г.</w:t>
      </w:r>
    </w:p>
    <w:p w:rsidR="000957A0" w:rsidRPr="000957A0" w:rsidRDefault="000957A0" w:rsidP="000957A0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696969"/>
          <w:sz w:val="24"/>
          <w:szCs w:val="24"/>
        </w:rPr>
      </w:pPr>
    </w:p>
    <w:p w:rsidR="000957A0" w:rsidRPr="000957A0" w:rsidRDefault="000957A0" w:rsidP="000957A0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696969"/>
          <w:sz w:val="24"/>
          <w:szCs w:val="24"/>
        </w:rPr>
      </w:pPr>
    </w:p>
    <w:p w:rsidR="000957A0" w:rsidRPr="000957A0" w:rsidRDefault="000957A0" w:rsidP="000957A0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5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  итогах второго направления республиканского конкурса "Второе дыхание родным языкам"</w:t>
      </w:r>
    </w:p>
    <w:p w:rsidR="000957A0" w:rsidRPr="000957A0" w:rsidRDefault="000957A0" w:rsidP="000957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250">
        <w:rPr>
          <w:rFonts w:ascii="Times New Roman" w:eastAsia="Times New Roman" w:hAnsi="Times New Roman" w:cs="Times New Roman"/>
          <w:sz w:val="24"/>
          <w:szCs w:val="24"/>
        </w:rPr>
        <w:t>Во исполнение Плана мероприятий по реализации постановления Правительства Республики Дагестан от 15 октября 2015 г. № 289 «О дополнительных мерах по изучению русского и языков народов Республики Дагестан», а также в целях популяризации, сохранения, изучения родных языков, воспитания у подрастающего поколения любви к родному языку, сохранения национальных традиций, повышения престижа профессии «учитель родного языка», обобщения и распространения передового педагогического опыта в</w:t>
      </w:r>
      <w:proofErr w:type="gramEnd"/>
      <w:r w:rsidRPr="00EE0250">
        <w:rPr>
          <w:rFonts w:ascii="Times New Roman" w:eastAsia="Times New Roman" w:hAnsi="Times New Roman" w:cs="Times New Roman"/>
          <w:sz w:val="24"/>
          <w:szCs w:val="24"/>
        </w:rPr>
        <w:t xml:space="preserve"> области преподавания родных языков проводился республиканский конкурс «Второе дыхание родным языкам» (приказ №289-01/16 от 3 февраля 2016 г.)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Конкурс проводился в двух направлениях. Цель  второго направления – «Методическая копилка учителя родного языка» - заключалась  в представлении учителем родного языка лучших методических разработок уроков, а также видеороликов, сопровождающих изложение нового материала на уроке (не более 7-8 минут).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На сайт МБОУ «Гимназия №11» (Республиканская экспериментальная площадка по изучению родных языков) поступил материал по следующим номинациям: аварский язык – 7 разработок; даргинский язык – 7; лезгинский язык – 3; табасаранский язык – 1; азербайджанский язык –  1; ногайский язык – 1, лакский - 2, кумыкский язык - 2, агульский язык -1, чеченский язык – 1 разработка.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 Все представленные материалы  были проверены компетентным жюри по соответствующим критериям.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Поскольку по азербайджанскому, лакскому, чеченскому, агульскому, ногайскому и табасаранскому языку поступило по 1-2 работы, жюри приняло решение места не присуждать.  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EE0250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EE02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bCs/>
          <w:sz w:val="24"/>
          <w:szCs w:val="24"/>
        </w:rPr>
        <w:t> ПРИКАЗЫВАЮ: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1. Утвердить решение жюри конкурса.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2. Признать победителями и призерами в номинации «Мой первый шаг к возрождению родного языка»  следующих учителей:</w:t>
      </w:r>
    </w:p>
    <w:p w:rsidR="000957A0" w:rsidRPr="00516031" w:rsidRDefault="000469D1" w:rsidP="00EE02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3-е место –</w:t>
      </w:r>
      <w:proofErr w:type="spellStart"/>
      <w:r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Тааева</w:t>
      </w:r>
      <w:proofErr w:type="spellEnd"/>
      <w:r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Зухра</w:t>
      </w:r>
      <w:proofErr w:type="spellEnd"/>
      <w:r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Мурта</w:t>
      </w:r>
      <w:r w:rsidR="000957A0"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залиевна, учитель МКОУ СОШ 11г</w:t>
      </w:r>
      <w:proofErr w:type="gramStart"/>
      <w:r w:rsidR="000957A0"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.И</w:t>
      </w:r>
      <w:proofErr w:type="gramEnd"/>
      <w:r w:rsidR="000957A0" w:rsidRPr="00516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збербаша.  (Даргинский язык)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3. Победителей и призеров конкурса наградить дипломами соответствующих степеней Минобрнауки РД. 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7A0" w:rsidRPr="00EE0250" w:rsidRDefault="000957A0" w:rsidP="0009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5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957A0" w:rsidRPr="00EE0250" w:rsidSect="0020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savePreviewPicture/>
  <w:compat>
    <w:useFELayout/>
  </w:compat>
  <w:rsids>
    <w:rsidRoot w:val="000957A0"/>
    <w:rsid w:val="000469D1"/>
    <w:rsid w:val="000957A0"/>
    <w:rsid w:val="00205291"/>
    <w:rsid w:val="005058FC"/>
    <w:rsid w:val="00516031"/>
    <w:rsid w:val="007F4174"/>
    <w:rsid w:val="00A32596"/>
    <w:rsid w:val="00EE0250"/>
    <w:rsid w:val="00F5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школа№11</cp:lastModifiedBy>
  <cp:revision>9</cp:revision>
  <cp:lastPrinted>2017-06-11T14:48:00Z</cp:lastPrinted>
  <dcterms:created xsi:type="dcterms:W3CDTF">2017-06-08T21:00:00Z</dcterms:created>
  <dcterms:modified xsi:type="dcterms:W3CDTF">2018-02-26T20:49:00Z</dcterms:modified>
</cp:coreProperties>
</file>