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19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4087"/>
        <w:gridCol w:w="4843"/>
      </w:tblGrid>
      <w:tr w:rsidR="008C3D05" w:rsidRPr="008C3D05" w:rsidTr="008C3D05">
        <w:trPr>
          <w:trHeight w:val="979"/>
        </w:trPr>
        <w:tc>
          <w:tcPr>
            <w:tcW w:w="988" w:type="dxa"/>
            <w:vAlign w:val="center"/>
          </w:tcPr>
          <w:p w:rsidR="008C3D05" w:rsidRPr="008C3D05" w:rsidRDefault="008C3D05" w:rsidP="008C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</w:rPr>
            </w:pPr>
            <w:bookmarkStart w:id="0" w:name="_GoBack"/>
            <w:bookmarkEnd w:id="0"/>
            <w:r w:rsidRPr="008C3D05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</w:rPr>
              <w:t>№</w:t>
            </w:r>
          </w:p>
        </w:tc>
        <w:tc>
          <w:tcPr>
            <w:tcW w:w="4087" w:type="dxa"/>
            <w:vAlign w:val="center"/>
          </w:tcPr>
          <w:p w:rsidR="008C3D05" w:rsidRPr="008C3D05" w:rsidRDefault="008C3D05" w:rsidP="008C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</w:rPr>
            </w:pPr>
            <w:r w:rsidRPr="008C3D05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</w:rPr>
              <w:t>Ф.И.О.</w:t>
            </w:r>
          </w:p>
        </w:tc>
        <w:tc>
          <w:tcPr>
            <w:tcW w:w="4843" w:type="dxa"/>
            <w:vAlign w:val="center"/>
          </w:tcPr>
          <w:p w:rsidR="008C3D05" w:rsidRPr="008C3D05" w:rsidRDefault="008C3D05" w:rsidP="008C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</w:rPr>
            </w:pPr>
            <w:r w:rsidRPr="008C3D05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</w:rPr>
              <w:t xml:space="preserve">Тема по </w:t>
            </w:r>
          </w:p>
          <w:p w:rsidR="008C3D05" w:rsidRPr="008C3D05" w:rsidRDefault="008C3D05" w:rsidP="008C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</w:rPr>
            </w:pPr>
            <w:r w:rsidRPr="008C3D05">
              <w:rPr>
                <w:rFonts w:ascii="Times New Roman" w:eastAsia="Times New Roman" w:hAnsi="Times New Roman" w:cs="Times New Roman"/>
                <w:b/>
                <w:bCs/>
                <w:color w:val="0F243E"/>
                <w:sz w:val="24"/>
                <w:szCs w:val="24"/>
              </w:rPr>
              <w:t>самообразованию</w:t>
            </w:r>
          </w:p>
        </w:tc>
      </w:tr>
      <w:tr w:rsidR="008C3D05" w:rsidRPr="008C3D05" w:rsidTr="008C3D05">
        <w:tblPrEx>
          <w:tblLook w:val="00A0" w:firstRow="1" w:lastRow="0" w:firstColumn="1" w:lastColumn="0" w:noHBand="0" w:noVBand="0"/>
        </w:tblPrEx>
        <w:trPr>
          <w:trHeight w:val="90"/>
        </w:trPr>
        <w:tc>
          <w:tcPr>
            <w:tcW w:w="988" w:type="dxa"/>
          </w:tcPr>
          <w:p w:rsidR="008C3D05" w:rsidRPr="008C3D05" w:rsidRDefault="008C3D05" w:rsidP="008C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087" w:type="dxa"/>
          </w:tcPr>
          <w:p w:rsidR="008C3D05" w:rsidRPr="008C3D05" w:rsidRDefault="008C3D05" w:rsidP="008C3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Арсланова Оксана </w:t>
            </w:r>
            <w:proofErr w:type="spellStart"/>
            <w:r w:rsidRPr="008C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Камалутдиновна</w:t>
            </w:r>
            <w:proofErr w:type="spellEnd"/>
          </w:p>
        </w:tc>
        <w:tc>
          <w:tcPr>
            <w:tcW w:w="4843" w:type="dxa"/>
          </w:tcPr>
          <w:p w:rsidR="008C3D05" w:rsidRPr="008C3D05" w:rsidRDefault="008C3D05" w:rsidP="008C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3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у учащихся понимания исторического прошлого в рамках программы по реализации ФГОС ООО».</w:t>
            </w:r>
          </w:p>
        </w:tc>
      </w:tr>
      <w:tr w:rsidR="008C3D05" w:rsidRPr="008C3D05" w:rsidTr="008C3D05">
        <w:tblPrEx>
          <w:tblLook w:val="00A0" w:firstRow="1" w:lastRow="0" w:firstColumn="1" w:lastColumn="0" w:noHBand="0" w:noVBand="0"/>
        </w:tblPrEx>
        <w:trPr>
          <w:trHeight w:val="90"/>
        </w:trPr>
        <w:tc>
          <w:tcPr>
            <w:tcW w:w="988" w:type="dxa"/>
          </w:tcPr>
          <w:p w:rsidR="008C3D05" w:rsidRPr="008C3D05" w:rsidRDefault="008C3D05" w:rsidP="008C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087" w:type="dxa"/>
          </w:tcPr>
          <w:p w:rsidR="008C3D05" w:rsidRPr="008C3D05" w:rsidRDefault="008C3D05" w:rsidP="008C3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Исаева </w:t>
            </w:r>
            <w:proofErr w:type="spellStart"/>
            <w:r w:rsidRPr="008C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Насиба</w:t>
            </w:r>
            <w:proofErr w:type="spellEnd"/>
            <w:r w:rsidRPr="008C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Магомедовна </w:t>
            </w:r>
          </w:p>
        </w:tc>
        <w:tc>
          <w:tcPr>
            <w:tcW w:w="4843" w:type="dxa"/>
          </w:tcPr>
          <w:p w:rsidR="008C3D05" w:rsidRPr="008C3D05" w:rsidRDefault="008C3D05" w:rsidP="008C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3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«Использование ИКТ на уроках истории и обществознания»</w:t>
            </w:r>
          </w:p>
        </w:tc>
      </w:tr>
      <w:tr w:rsidR="008C3D05" w:rsidRPr="008C3D05" w:rsidTr="008C3D05">
        <w:tblPrEx>
          <w:tblLook w:val="00A0" w:firstRow="1" w:lastRow="0" w:firstColumn="1" w:lastColumn="0" w:noHBand="0" w:noVBand="0"/>
        </w:tblPrEx>
        <w:trPr>
          <w:trHeight w:val="90"/>
        </w:trPr>
        <w:tc>
          <w:tcPr>
            <w:tcW w:w="988" w:type="dxa"/>
          </w:tcPr>
          <w:p w:rsidR="008C3D05" w:rsidRPr="008C3D05" w:rsidRDefault="008C3D05" w:rsidP="008C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087" w:type="dxa"/>
          </w:tcPr>
          <w:p w:rsidR="008C3D05" w:rsidRPr="008C3D05" w:rsidRDefault="008C3D05" w:rsidP="008C3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Нурудинова</w:t>
            </w:r>
            <w:proofErr w:type="spellEnd"/>
            <w:r w:rsidRPr="008C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Пирдаз</w:t>
            </w:r>
            <w:proofErr w:type="spellEnd"/>
            <w:r w:rsidRPr="008C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4843" w:type="dxa"/>
          </w:tcPr>
          <w:p w:rsidR="008C3D05" w:rsidRPr="008C3D05" w:rsidRDefault="008C3D05" w:rsidP="008C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3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«Использование информационно-коммуникативной технологии на уроках истории как средство активизации познавательной деятельности учащихся»</w:t>
            </w:r>
          </w:p>
        </w:tc>
      </w:tr>
      <w:tr w:rsidR="008C3D05" w:rsidRPr="008C3D05" w:rsidTr="008C3D05">
        <w:tblPrEx>
          <w:tblLook w:val="00A0" w:firstRow="1" w:lastRow="0" w:firstColumn="1" w:lastColumn="0" w:noHBand="0" w:noVBand="0"/>
        </w:tblPrEx>
        <w:trPr>
          <w:trHeight w:val="90"/>
        </w:trPr>
        <w:tc>
          <w:tcPr>
            <w:tcW w:w="988" w:type="dxa"/>
          </w:tcPr>
          <w:p w:rsidR="008C3D05" w:rsidRPr="008C3D05" w:rsidRDefault="008C3D05" w:rsidP="008C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087" w:type="dxa"/>
          </w:tcPr>
          <w:p w:rsidR="008C3D05" w:rsidRPr="008C3D05" w:rsidRDefault="008C3D05" w:rsidP="008C3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Исамагомедова</w:t>
            </w:r>
            <w:proofErr w:type="spellEnd"/>
            <w:r w:rsidRPr="008C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Асли</w:t>
            </w:r>
            <w:proofErr w:type="spellEnd"/>
            <w:r w:rsidRPr="008C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Даудовна</w:t>
            </w:r>
            <w:proofErr w:type="spellEnd"/>
          </w:p>
        </w:tc>
        <w:tc>
          <w:tcPr>
            <w:tcW w:w="4843" w:type="dxa"/>
          </w:tcPr>
          <w:p w:rsidR="008C3D05" w:rsidRPr="008C3D05" w:rsidRDefault="008C3D05" w:rsidP="008C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3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«Оптимизация деятельности учителя предметника на уроках истории и обществознания с помощью ИКТ»</w:t>
            </w:r>
          </w:p>
        </w:tc>
      </w:tr>
      <w:tr w:rsidR="008C3D05" w:rsidRPr="008C3D05" w:rsidTr="008C3D05">
        <w:tblPrEx>
          <w:tblLook w:val="00A0" w:firstRow="1" w:lastRow="0" w:firstColumn="1" w:lastColumn="0" w:noHBand="0" w:noVBand="0"/>
        </w:tblPrEx>
        <w:trPr>
          <w:trHeight w:val="90"/>
        </w:trPr>
        <w:tc>
          <w:tcPr>
            <w:tcW w:w="988" w:type="dxa"/>
          </w:tcPr>
          <w:p w:rsidR="008C3D05" w:rsidRPr="008C3D05" w:rsidRDefault="008C3D05" w:rsidP="008C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087" w:type="dxa"/>
          </w:tcPr>
          <w:p w:rsidR="008C3D05" w:rsidRPr="008C3D05" w:rsidRDefault="008C3D05" w:rsidP="008C3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Джалилова Патимат </w:t>
            </w:r>
            <w:proofErr w:type="spellStart"/>
            <w:r w:rsidRPr="008C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Азизовна</w:t>
            </w:r>
            <w:proofErr w:type="spellEnd"/>
          </w:p>
        </w:tc>
        <w:tc>
          <w:tcPr>
            <w:tcW w:w="4843" w:type="dxa"/>
          </w:tcPr>
          <w:p w:rsidR="008C3D05" w:rsidRPr="008C3D05" w:rsidRDefault="008C3D05" w:rsidP="008C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3D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«Развитие индивидуальности учащихся в процессе обучения на уроках истории и обществознания»</w:t>
            </w:r>
          </w:p>
        </w:tc>
      </w:tr>
      <w:tr w:rsidR="008C3D05" w:rsidRPr="008C3D05" w:rsidTr="008C3D05">
        <w:tblPrEx>
          <w:tblLook w:val="00A0" w:firstRow="1" w:lastRow="0" w:firstColumn="1" w:lastColumn="0" w:noHBand="0" w:noVBand="0"/>
        </w:tblPrEx>
        <w:trPr>
          <w:trHeight w:val="1966"/>
        </w:trPr>
        <w:tc>
          <w:tcPr>
            <w:tcW w:w="988" w:type="dxa"/>
          </w:tcPr>
          <w:p w:rsidR="008C3D05" w:rsidRPr="008C3D05" w:rsidRDefault="008C3D05" w:rsidP="008C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087" w:type="dxa"/>
          </w:tcPr>
          <w:p w:rsidR="008C3D05" w:rsidRPr="008C3D05" w:rsidRDefault="008C3D05" w:rsidP="008C3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C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Амарова</w:t>
            </w:r>
            <w:proofErr w:type="spellEnd"/>
            <w:r w:rsidRPr="008C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Фериде</w:t>
            </w:r>
            <w:proofErr w:type="spellEnd"/>
            <w:r w:rsidRPr="008C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Гусеновна</w:t>
            </w:r>
            <w:proofErr w:type="spellEnd"/>
          </w:p>
        </w:tc>
        <w:tc>
          <w:tcPr>
            <w:tcW w:w="4843" w:type="dxa"/>
          </w:tcPr>
          <w:p w:rsidR="008C3D05" w:rsidRPr="008C3D05" w:rsidRDefault="008C3D05" w:rsidP="008C3D0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3D05">
              <w:rPr>
                <w:rFonts w:ascii="Times New Roman" w:eastAsia="Calibri" w:hAnsi="Times New Roman" w:cs="Times New Roman"/>
                <w:sz w:val="24"/>
                <w:szCs w:val="24"/>
              </w:rPr>
              <w:t>«Активизация познавательной деятельности на уроках истории и обществознания посредством индивидуализации и дифференциации процесса обучения»</w:t>
            </w:r>
          </w:p>
        </w:tc>
      </w:tr>
    </w:tbl>
    <w:p w:rsidR="008C3D05" w:rsidRDefault="008C3D05" w:rsidP="008C3D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D05">
        <w:rPr>
          <w:rFonts w:ascii="Times New Roman" w:hAnsi="Times New Roman" w:cs="Times New Roman"/>
          <w:b/>
          <w:sz w:val="28"/>
          <w:szCs w:val="28"/>
        </w:rPr>
        <w:t xml:space="preserve">Тема самообразования на 2020-2021 год учителей </w:t>
      </w:r>
    </w:p>
    <w:p w:rsidR="00F40D7A" w:rsidRPr="008C3D05" w:rsidRDefault="008C3D05" w:rsidP="008C3D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D05">
        <w:rPr>
          <w:rFonts w:ascii="Times New Roman" w:hAnsi="Times New Roman" w:cs="Times New Roman"/>
          <w:b/>
          <w:sz w:val="28"/>
          <w:szCs w:val="28"/>
        </w:rPr>
        <w:t>ШМО истории и обществознания</w:t>
      </w:r>
    </w:p>
    <w:sectPr w:rsidR="00F40D7A" w:rsidRPr="008C3D05" w:rsidSect="008C3D0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B06" w:rsidRDefault="00934B06" w:rsidP="008C3D05">
      <w:pPr>
        <w:spacing w:after="0" w:line="240" w:lineRule="auto"/>
      </w:pPr>
      <w:r>
        <w:separator/>
      </w:r>
    </w:p>
  </w:endnote>
  <w:endnote w:type="continuationSeparator" w:id="0">
    <w:p w:rsidR="00934B06" w:rsidRDefault="00934B06" w:rsidP="008C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B06" w:rsidRDefault="00934B06" w:rsidP="008C3D05">
      <w:pPr>
        <w:spacing w:after="0" w:line="240" w:lineRule="auto"/>
      </w:pPr>
      <w:r>
        <w:separator/>
      </w:r>
    </w:p>
  </w:footnote>
  <w:footnote w:type="continuationSeparator" w:id="0">
    <w:p w:rsidR="00934B06" w:rsidRDefault="00934B06" w:rsidP="008C3D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0F"/>
    <w:rsid w:val="0055110F"/>
    <w:rsid w:val="008C3D05"/>
    <w:rsid w:val="00934B06"/>
    <w:rsid w:val="00F4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6CB9A-BE94-4385-B707-A56119E4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3D05"/>
  </w:style>
  <w:style w:type="paragraph" w:styleId="a5">
    <w:name w:val="footer"/>
    <w:basedOn w:val="a"/>
    <w:link w:val="a6"/>
    <w:uiPriority w:val="99"/>
    <w:unhideWhenUsed/>
    <w:rsid w:val="008C3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3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Mstudio</dc:creator>
  <cp:keywords/>
  <dc:description/>
  <cp:lastModifiedBy>Mstudio</cp:lastModifiedBy>
  <cp:revision>2</cp:revision>
  <dcterms:created xsi:type="dcterms:W3CDTF">2020-04-12T11:46:00Z</dcterms:created>
  <dcterms:modified xsi:type="dcterms:W3CDTF">2020-04-12T11:50:00Z</dcterms:modified>
</cp:coreProperties>
</file>