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CFC" w:rsidRPr="00384CFC" w:rsidRDefault="00384CFC" w:rsidP="00384CFC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</w:pPr>
      <w:r w:rsidRPr="00384CFC"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  <w:t xml:space="preserve">Программа кружка по английскому языку </w:t>
      </w:r>
      <w:r w:rsidR="00186662"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  <w:t>–</w:t>
      </w:r>
      <w:r w:rsidR="00186662"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val="en-US" w:eastAsia="ru-RU"/>
        </w:rPr>
        <w:t>Dialogue</w:t>
      </w:r>
      <w:r w:rsidR="00186662" w:rsidRPr="00186662"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  <w:t xml:space="preserve"> </w:t>
      </w:r>
      <w:r w:rsidRPr="00384CFC"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  <w:t>"Подготовка к ГИА (ОГЭ -9 класс)"</w:t>
      </w:r>
    </w:p>
    <w:p w:rsidR="00384CFC" w:rsidRPr="00384CFC" w:rsidRDefault="00384CFC" w:rsidP="00384CFC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Программа кружка по английскому языку "Подготовка к ГИА (ОГЭ -9 класс)" включает в себя повторение по всем разделам, включенным в ГИА (ОГЭ -9)</w:t>
      </w:r>
    </w:p>
    <w:p w:rsidR="00384CFC" w:rsidRPr="00384CFC" w:rsidRDefault="00384CFC" w:rsidP="00384CF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МКОУ СОШ №11 г</w:t>
      </w:r>
      <w:proofErr w:type="gram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.И</w:t>
      </w:r>
      <w:proofErr w:type="gram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збербаш  </w:t>
      </w:r>
    </w:p>
    <w:p w:rsidR="00384CFC" w:rsidRPr="00384CFC" w:rsidRDefault="00384CFC" w:rsidP="00384CF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84CFC" w:rsidRDefault="00384CFC" w:rsidP="00384CF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D429F" w:rsidRDefault="004D429F" w:rsidP="00384CF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4D429F" w:rsidRDefault="004D429F" w:rsidP="00384CF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4D429F" w:rsidRPr="004D429F" w:rsidRDefault="004D429F" w:rsidP="00384CF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84CFC" w:rsidRPr="00384CFC" w:rsidRDefault="00384CFC" w:rsidP="00384CF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84CFC" w:rsidRPr="00384CFC" w:rsidRDefault="004D429F" w:rsidP="00384CF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76569" cy="2733675"/>
            <wp:effectExtent l="19050" t="0" r="4981" b="0"/>
            <wp:docPr id="1" name="Рисунок 1" descr="https://www.toe.gr/pluginfile.php?file=%2F2455%2Fcourse%2Foverviewfiles%2Fenglish-language-clu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toe.gr/pluginfile.php?file=%2F2455%2Fcourse%2Foverviewfiles%2Fenglish-language-clu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477" cy="2737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4CFC"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84CFC" w:rsidRPr="00384CFC" w:rsidRDefault="00384CFC" w:rsidP="00384CF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84CFC" w:rsidRPr="00384CFC" w:rsidRDefault="00384CFC" w:rsidP="00384CF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84CFC" w:rsidRPr="00384CFC" w:rsidRDefault="00384CFC" w:rsidP="00384CF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84CFC" w:rsidRPr="00384CFC" w:rsidRDefault="00384CFC" w:rsidP="00384CF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D429F" w:rsidRDefault="004D429F" w:rsidP="00384CF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4D429F" w:rsidRDefault="004D429F" w:rsidP="00384CF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4D429F" w:rsidRPr="00197744" w:rsidRDefault="004D429F" w:rsidP="00384CF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Учитель: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Нагметова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Луиза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Газретова</w:t>
      </w:r>
      <w:proofErr w:type="spellEnd"/>
    </w:p>
    <w:p w:rsidR="004D429F" w:rsidRPr="00197744" w:rsidRDefault="004D429F" w:rsidP="00384CF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D429F" w:rsidRPr="00197744" w:rsidRDefault="00197744" w:rsidP="00384CF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197744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2018-19г.</w:t>
      </w:r>
    </w:p>
    <w:p w:rsidR="004D429F" w:rsidRPr="00197744" w:rsidRDefault="004D429F" w:rsidP="004D42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4D429F" w:rsidRPr="00197744" w:rsidRDefault="004D429F" w:rsidP="004D42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84CFC" w:rsidRPr="00384CFC" w:rsidRDefault="00384CFC" w:rsidP="00384CF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 Пояснительная записка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Программа курса «Подготовка к сдаче ГИА-9 (ОГЭ) по английскому языку» разработана в соответствии с требованиями федерального государственного образовательного стандарта основного общего образования, утверждённого приказом </w:t>
      </w:r>
      <w:proofErr w:type="spellStart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Минобрнауки</w:t>
      </w:r>
      <w:proofErr w:type="spellEnd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России от 17.12.2010 № 1897; концепцией Федеральной целевой программы развития образования на 2011-2015 годы. </w:t>
      </w:r>
      <w:proofErr w:type="gramStart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(Утв. </w:t>
      </w:r>
      <w:proofErr w:type="spellStart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Расп</w:t>
      </w:r>
      <w:proofErr w:type="spellEnd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Правит. РФ от 07 февр. 2011 г. № 163-р.); примерной программой основного общего образования по иностранным языкам (Английский язык: Сборник. Новые государственные стандарты школьного образования по иностранным языкам.- М.: Просвещение, 2010год.); примерной программой основного общего образования (Федеральное учебно-методическое объединение по общему образованию. Протокол заседания от 08.04.2015г. №1/15); сборником нормативных документо</w:t>
      </w:r>
      <w:proofErr w:type="gramStart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в(</w:t>
      </w:r>
      <w:proofErr w:type="gramEnd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«Иностранный язык. Федеральный компонент государственного стандарта". - Москва: </w:t>
      </w:r>
      <w:proofErr w:type="gramStart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Дрофа. 2009).</w:t>
      </w:r>
      <w:proofErr w:type="gramEnd"/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Предлагаемая программа предназначена для учащихся средней ступени обучения общеобразовательных школ. Программа рассчитана на учащихся 9классов, планирующих сдавать экзамен по английскому языку в формате ОГЭ. Данная программа рассматривается, как система использования английского языка в развитии индивидуальности школьника и направлена на социальное и культурное развитие личности учащегося, его творческой самореализации.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реализуется в рамках внеурочной деятельности.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1.1. Цели реализации программы: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Использование данной программы направлено на развитие иноязычной коммуникативной компетенции в совокупности ее составляющих – речевой, языковой, </w:t>
      </w:r>
      <w:proofErr w:type="spellStart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социокультурной</w:t>
      </w:r>
      <w:proofErr w:type="spellEnd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компенсаторной, учебно-познавательной:</w:t>
      </w:r>
    </w:p>
    <w:p w:rsidR="00384CFC" w:rsidRPr="00384CFC" w:rsidRDefault="00384CFC" w:rsidP="00384CF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речевая компетенция </w:t>
      </w: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– развитие коммуникативных умений в четырех основных видах речевой деятельности (говорении, </w:t>
      </w:r>
      <w:proofErr w:type="spellStart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аудировании</w:t>
      </w:r>
      <w:proofErr w:type="spellEnd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чтении, письме);</w:t>
      </w:r>
    </w:p>
    <w:p w:rsidR="00384CFC" w:rsidRPr="00384CFC" w:rsidRDefault="00384CFC" w:rsidP="00384CF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языковая компетенция </w:t>
      </w: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– отработка языковых средств (фонетических, орфографических, лексических, грамматических) в соответствии </w:t>
      </w:r>
      <w:proofErr w:type="spellStart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c</w:t>
      </w:r>
      <w:proofErr w:type="spellEnd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темами, сферами и ситуациями общения, отобранными для основной школы;</w:t>
      </w:r>
    </w:p>
    <w:p w:rsidR="00384CFC" w:rsidRPr="00384CFC" w:rsidRDefault="00384CFC" w:rsidP="00384CF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84CF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социокультурная</w:t>
      </w:r>
      <w:proofErr w:type="spellEnd"/>
      <w:r w:rsidRPr="00384CF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компетенция </w:t>
      </w: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приобщение учащихся к культуре, традициям и реалиям стран изучаемого языка</w:t>
      </w:r>
    </w:p>
    <w:p w:rsidR="00384CFC" w:rsidRPr="00384CFC" w:rsidRDefault="00384CFC" w:rsidP="00384CF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компенсаторная компетенция – </w:t>
      </w: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умений выходить из положения в условиях дефицита языковых сре</w:t>
      </w:r>
      <w:proofErr w:type="gramStart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дств пр</w:t>
      </w:r>
      <w:proofErr w:type="gramEnd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получении и передаче информации;</w:t>
      </w:r>
    </w:p>
    <w:p w:rsidR="00384CFC" w:rsidRPr="00384CFC" w:rsidRDefault="00384CFC" w:rsidP="00384CF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учебно-познавательная компетенция </w:t>
      </w: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дальнейшее развитие общих и специальных учебных умений; ознакомление с доступными учащимся способами и приемами самостоятельного изучения языков и культур;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 развитие и воспитание у </w:t>
      </w: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школьников понимания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адаптации; воспитание каче</w:t>
      </w:r>
      <w:proofErr w:type="gramStart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ств гр</w:t>
      </w:r>
      <w:proofErr w:type="gramEnd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ажданина, патриота; развитие национального самосознания, стремления к взаимопониманию между людьми разных сообществ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по подготовке к сдаче ГИА по английскому языку имеет следующие развивающие и воспитательные цели:</w:t>
      </w: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• развитие навыков и умений, необходимых для успешной сдачи экзамена;</w:t>
      </w: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• развитие познавательной активности учащихся;</w:t>
      </w: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• развитие компенсаторной компетенции;</w:t>
      </w: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• воспитание способности к личному и профессиональному самоопределению.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1.2. Задачами реализации программы учебного предмета являются: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• изучить, повторить и обобщить материал по тем разделам грамматики и лексики, которые входят в основные части экзамена;</w:t>
      </w: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• ознакомить учащихся с экзаменационным форматом;</w:t>
      </w: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• развивать гибкость, способность ориентироваться в типах экзаменационных заданий;</w:t>
      </w: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• сформировать определенные навыки и умения, необходимые для успешного выполнения экзаменационных заданий, а именно: в области говорения – обучать высказыванию по предложенной теме;</w:t>
      </w:r>
      <w:proofErr w:type="gramEnd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области письма – обучать написанию личного письма; в области </w:t>
      </w:r>
      <w:proofErr w:type="spellStart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аудирования</w:t>
      </w:r>
      <w:proofErr w:type="spellEnd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формировать умение слушать текст с пониманием общей идеи и с извлечением информации; в области чтения – формировать умение читать тексты с пониманием общей идеи и с извлечением информации;</w:t>
      </w: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• для развития компенсаторной компетенции развивать умения пользоваться языковой и контекстуальной догадкой;</w:t>
      </w: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• научить анализировать и объективно оценивать результаты собственной учебной деятельности.</w:t>
      </w:r>
      <w:proofErr w:type="gramEnd"/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1.3. Ожидаемые результаты обучения: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 итогам прохождения курса учащиеся должны: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Овладеть навыками выполнения экзаменационных заданий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84CF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Listening</w:t>
      </w:r>
      <w:proofErr w:type="spellEnd"/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Нужно проявить способность понимать аудиозаписи на английском языке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Необходимо уметь: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понимать тексты повседневного и профессионального стиля речи;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выбирать главные факты, опуская второстепенные;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выборочно понимать необходимую информацию с опорой на языковую догадку, контекст;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выполнить задания на сопоставление и с извлечением информации.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84CF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Reading</w:t>
      </w:r>
      <w:proofErr w:type="spellEnd"/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Нужно продемонстрировать способность читать и понимать тексты по современной проблематике. Необходимо уметь понимать суть текста и справляться с незнакомыми словами и грамматическими структурами, отделять важную для понимания текста информацию от второстепенной, понимать позицию автора текста; выполнить задание на сопоставление и с извлечением информации.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84CF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Use</w:t>
      </w:r>
      <w:proofErr w:type="spellEnd"/>
      <w:r w:rsidRPr="00384CF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384CF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of</w:t>
      </w:r>
      <w:proofErr w:type="spellEnd"/>
      <w:r w:rsidRPr="00384CF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384CF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English</w:t>
      </w:r>
      <w:proofErr w:type="spellEnd"/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Нужно продемонстрировать соответствующий уровень владения лексическим материалом и умение оперировать им в условиях множественного выбора, а также владение грамматическим материалом в рамках программы средней школы и умение практически использовать его не только на уровне отдельного предложения, но и в более широком контексте. Выполнить и задание по грамматике </w:t>
      </w:r>
      <w:proofErr w:type="gramStart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словообразовании</w:t>
      </w:r>
      <w:proofErr w:type="gramEnd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84CF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Writing</w:t>
      </w:r>
      <w:proofErr w:type="spellEnd"/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Написать личное письмо. Нужно продемонстрировать умение написать личное письмо, излагать и обосновывать свое мнение, умение обращаться с грамматическими структурами, использовать необходимый словарный запас, писать без ошибок и с правильной пунктуацией, правильно употреблять формулы речевого этикета.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84CF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Speaking</w:t>
      </w:r>
      <w:proofErr w:type="spellEnd"/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Нужно продемонстрировать способность общаться на английском языке. Высказаться по предложенной теме; вести диалог по предложенной теме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рамках </w:t>
      </w:r>
      <w:r w:rsidRPr="00384CF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чтения вслух</w:t>
      </w: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84CFC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необходимо</w:t>
      </w: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84CFC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уметь</w:t>
      </w: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-читать вслух небольшой отрывок научно-популярного жанра без необоснованных пауз и фонетических ошибок.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рамках </w:t>
      </w:r>
      <w:r w:rsidRPr="00384CF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монолога</w:t>
      </w: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84CFC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необходимо уметь: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составить связное сообщение на известные или интересующие участника темы;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изложить и обосновать свое мнение;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рамках </w:t>
      </w:r>
      <w:r w:rsidRPr="00384CF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диалога</w:t>
      </w: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84CFC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необходимо уметь: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начинать, вести и заканчивать беседу в стандартных ситуациях общения,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отвечать на вопросы собеседника, высказывать свое мнение, просьбу, отвечать на предложения собеседника согласием или отказом, опираясь на изученную тематику и усвоенный лексико-грамматический материал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рассказать о себе, своей семье, друзьях, своих интересах и планах на будущее, сообщать краткие сведения о своей стране, городе и т.д.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Ожидаемые результаты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Главным результатом является готовность учащихся к сдаче экзамена. К концу данного курса учащиеся обобщают и закрепляют лексико-грамматический материал и отрабатывают определенные умения и навыки по всем разделам экзамена. Учащиеся должны знать/понимать:</w:t>
      </w: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• формат заданий экзамена ОГЭ по английскому языку;</w:t>
      </w: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• стратегии выполнения заданий экзамена по всем разделам.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84CF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Общая характеристика учебного курса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Весь курс является практико-ориентированным с элементами анализа и самоанализа учебной деятельности учащихся. Курс даёт возможность </w:t>
      </w:r>
      <w:proofErr w:type="gramStart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обучающимся</w:t>
      </w:r>
      <w:proofErr w:type="gramEnd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познакомиться с закономерностями общения, особенностями коммуникации в современном мире; осознать важность владения речью для достижения успехов в личной и общественной жизни.</w:t>
      </w: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Курс состоит из тематических блоков, в каждый из которых входят разделы на усвоение грамматики, лексики, и развитие таких видов речевой деятельности, как </w:t>
      </w:r>
      <w:proofErr w:type="spellStart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аудирование</w:t>
      </w:r>
      <w:proofErr w:type="spellEnd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письмо, чтение, говорение. В основе программы лежат следующие методические принципы:</w:t>
      </w: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• Интеграция основных умений и навыков.</w:t>
      </w: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• Последовательное развитие основных умений и навыков.</w:t>
      </w: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• Коммуникативная направленность заданий.</w:t>
      </w: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• Применение полученных умений и навыков на практике в ходе выполнения экзаменационных заданий.</w:t>
      </w: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• Темы и материалы курса соответствуют возрасту, интересам и уровню языковой подготовки учащихся. В каждом уроке есть ряд тематических текстов на чтение и </w:t>
      </w:r>
      <w:proofErr w:type="spellStart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аудирование</w:t>
      </w:r>
      <w:proofErr w:type="spellEnd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заданиями, подобными экзаменационному формату, задания на развитие навыков устной речи, а также отработка грамматики, орфографии и произношения на основе активной лексики урока. Каждый</w:t>
      </w:r>
      <w:r w:rsidRPr="00384CFC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 </w:t>
      </w: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тематический блок содержит объяснительные таблицы по грамматике, в которых формулируются правила.</w:t>
      </w: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 заключительную часть каждого из тематических блоков включены задания экзаменационного формата. В заключительную часть каждого из тематических блоков включены задания экзаменационного формата. Их цель – выработать у учащихся навыки внимательного прочтения текста задания, четкого выполнения самого задания. Контроль результатов обучения и оценка приобретенных школьниками умений и навыков производится при выполнении заданий в формате ОГЭ.</w:t>
      </w: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Основная задача контроля — объективное определение уровня владения </w:t>
      </w:r>
      <w:proofErr w:type="gramStart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обучаемыми</w:t>
      </w:r>
      <w:proofErr w:type="gramEnd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иноязычным материалом на каждом этапе становления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их навыков и умений, при этом объектом контроля в устной речи является как языковая форма сообщения, так и его содержание.</w:t>
      </w: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Контроль проводится в форме выполнения заданий пробного экзамена по всем разделам экзамена ОГЭ.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Данная программа рассчитана на 1 час в неделю в 9 классе. Тематическое планирование составлено на 30 учебных часов в год.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2.1. Основные разделы программы учебного курса</w:t>
      </w:r>
    </w:p>
    <w:p w:rsidR="00384CFC" w:rsidRPr="00384CFC" w:rsidRDefault="00384CFC" w:rsidP="00384CF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Аудирование</w:t>
      </w:r>
      <w:proofErr w:type="spellEnd"/>
    </w:p>
    <w:p w:rsidR="00384CFC" w:rsidRPr="00384CFC" w:rsidRDefault="00384CFC" w:rsidP="00384CF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Чтение</w:t>
      </w:r>
    </w:p>
    <w:p w:rsidR="00384CFC" w:rsidRPr="00384CFC" w:rsidRDefault="00384CFC" w:rsidP="00384CF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Письмо</w:t>
      </w:r>
    </w:p>
    <w:p w:rsidR="00384CFC" w:rsidRPr="00384CFC" w:rsidRDefault="00384CFC" w:rsidP="00384CF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Говорение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2.2. Перечень форм организации учебной деятельности обучающихся и виды работ</w:t>
      </w:r>
    </w:p>
    <w:p w:rsidR="00384CFC" w:rsidRPr="00384CFC" w:rsidRDefault="00384CFC" w:rsidP="00384CF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традиционная классно-урочная;</w:t>
      </w:r>
    </w:p>
    <w:p w:rsidR="00384CFC" w:rsidRPr="00384CFC" w:rsidRDefault="00384CFC" w:rsidP="00384CF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парная работа;</w:t>
      </w:r>
    </w:p>
    <w:p w:rsidR="00384CFC" w:rsidRPr="00384CFC" w:rsidRDefault="00384CFC" w:rsidP="00384CF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самостоятельная работа;</w:t>
      </w:r>
    </w:p>
    <w:p w:rsidR="00384CFC" w:rsidRPr="00384CFC" w:rsidRDefault="00384CFC" w:rsidP="00384CF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выполнение коммуникативно-ориентированных грамматических и лексических заданий;</w:t>
      </w:r>
    </w:p>
    <w:p w:rsidR="00384CFC" w:rsidRPr="00384CFC" w:rsidRDefault="00384CFC" w:rsidP="00384CF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составление речевых высказываний по теме;</w:t>
      </w:r>
    </w:p>
    <w:p w:rsidR="00384CFC" w:rsidRPr="00384CFC" w:rsidRDefault="00384CFC" w:rsidP="00384CF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выполнение различных лексических и грамматических упражнений;</w:t>
      </w:r>
    </w:p>
    <w:p w:rsidR="00384CFC" w:rsidRPr="00384CFC" w:rsidRDefault="00384CFC" w:rsidP="00384CF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аудирование</w:t>
      </w:r>
      <w:proofErr w:type="spellEnd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чтение с последующим извлечением общей и специальной информации.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2.3. Описание связи с учебными предметами.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основе всякого обучения лежит коммуникация, общение, поэтому данная программа по подготовке к сдаче экзамена по английскому языку как практико-ориентированному предмету помогает решать задачи формирования универсальных учебных действий на </w:t>
      </w:r>
      <w:proofErr w:type="spellStart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межпредметном</w:t>
      </w:r>
      <w:proofErr w:type="spellEnd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уровне.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 Место учебного курса в учебном плане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Данная программа рассчитана на 1 час в неделю в 9 классе. Тематическое планирование составлено на 30 учебных часов в год.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4. Личностные, </w:t>
      </w:r>
      <w:proofErr w:type="spellStart"/>
      <w:r w:rsidRPr="00384CF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384CF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и предметные результаты освоения учебного курса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4.1. Личностные и </w:t>
      </w:r>
      <w:proofErr w:type="spellStart"/>
      <w:r w:rsidRPr="00384CF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384CF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результаты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Личностные</w:t>
      </w: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384CFC" w:rsidRPr="00384CFC" w:rsidRDefault="00384CFC" w:rsidP="00384CF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понимание значимости владения иностранного языка для успешности </w:t>
      </w:r>
      <w:proofErr w:type="gramStart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профессиональной деятельности и межличностном общении;</w:t>
      </w:r>
    </w:p>
    <w:p w:rsidR="00384CFC" w:rsidRPr="00384CFC" w:rsidRDefault="00384CFC" w:rsidP="00384CF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мотивации изучения иностранных языков, стремление к речевому самосовершенствованию; умение осмыслить собственный речевой поступок и адекватно себя оценивать;</w:t>
      </w:r>
    </w:p>
    <w:p w:rsidR="00384CFC" w:rsidRPr="00384CFC" w:rsidRDefault="00384CFC" w:rsidP="00384CF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воспитание российской гражданской идентичности: патриотизма, уважения к Отечеству, прошлому и настоящему многонационального народа России;</w:t>
      </w:r>
    </w:p>
    <w:p w:rsidR="00384CFC" w:rsidRPr="00384CFC" w:rsidRDefault="00384CFC" w:rsidP="00384CF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осознание своей этнической принадлежности, знание истории, языка, культуры своего народа, своего края, знание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384CFC" w:rsidRPr="00384CFC" w:rsidRDefault="00384CFC" w:rsidP="00384CF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</w:t>
      </w:r>
    </w:p>
    <w:p w:rsidR="00384CFC" w:rsidRPr="00384CFC" w:rsidRDefault="00384CFC" w:rsidP="00384CF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к истории, культуре, религии, традициям, языкам, ценностям народов России и народов мира; формирование готовности и способности вести диалог с другими людьми и достигать взаимопонимания;</w:t>
      </w:r>
    </w:p>
    <w:p w:rsidR="00384CFC" w:rsidRPr="00384CFC" w:rsidRDefault="00384CFC" w:rsidP="00384CF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стремление к совершенствованию собственной речевой культуры в целом;</w:t>
      </w:r>
    </w:p>
    <w:p w:rsidR="00384CFC" w:rsidRPr="00384CFC" w:rsidRDefault="00384CFC" w:rsidP="00384CF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коммуникативной компетенции в межкультурной и межэтнической коммуникации.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84CF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384CFC" w:rsidRPr="00384CFC" w:rsidRDefault="00384CFC" w:rsidP="00384CFC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умение планировать свое речевое и неречевое поведение;</w:t>
      </w:r>
    </w:p>
    <w:p w:rsidR="00384CFC" w:rsidRPr="00384CFC" w:rsidRDefault="00384CFC" w:rsidP="00384CFC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умение взаимодействовать с окружающими, выполняя разные социальные роли;</w:t>
      </w:r>
    </w:p>
    <w:p w:rsidR="00384CFC" w:rsidRPr="00384CFC" w:rsidRDefault="00384CFC" w:rsidP="00384CFC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умение обобщать, устанавливать аналогии, классифицировать, самостоятельно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выбирать основания и критерии для классификации, устанавливать причинно-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следственные связи, строить логическое рассуждение, умозаключение (индуктивное,</w:t>
      </w:r>
      <w:proofErr w:type="gramEnd"/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дедуктивное</w:t>
      </w:r>
      <w:proofErr w:type="gramEnd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по аналогии) и делать выводы;</w:t>
      </w:r>
    </w:p>
    <w:p w:rsidR="00384CFC" w:rsidRPr="00384CFC" w:rsidRDefault="00384CFC" w:rsidP="00384CFC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умение владеть исследовательскими учебными действиями, включая навыки работы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информацией: поиск и выделение нужной информации, обобщение и фиксация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информации;</w:t>
      </w:r>
    </w:p>
    <w:p w:rsidR="00384CFC" w:rsidRPr="00384CFC" w:rsidRDefault="00384CFC" w:rsidP="00384CF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умение смыслового чтения, включая умение определять тему, прогнозировать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содержание текста по заголовку, ключевым словам, умение выделять </w:t>
      </w:r>
      <w:proofErr w:type="gramStart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основную</w:t>
      </w:r>
      <w:proofErr w:type="gramEnd"/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мысль, главные факты, опуская второстепенные, устанавливать логическую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последовательность основных фактов;</w:t>
      </w:r>
    </w:p>
    <w:p w:rsidR="00384CFC" w:rsidRPr="00384CFC" w:rsidRDefault="00384CFC" w:rsidP="00384CFC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умение осознанно использовать речевые средства в соответствии с речевой задачей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выражения коммуникативного намерения, своих чувств, мыслей и потребностей;</w:t>
      </w:r>
    </w:p>
    <w:p w:rsidR="00384CFC" w:rsidRPr="00384CFC" w:rsidRDefault="00384CFC" w:rsidP="00384CF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умение осуществлять регулятивные действия самонаблюдения, самоконтроля,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самооценки в процессе коммуникативной деятельности на иностранном языке.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4.2. Предметные результаты</w:t>
      </w: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включают освоенные </w:t>
      </w:r>
      <w:proofErr w:type="gramStart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обучающимися</w:t>
      </w:r>
      <w:proofErr w:type="gramEnd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ходе изучения учебного предмета специфические для данной предметной области умения, виды деятельности по получению нового знания в рамках учебного предмета, его преобразованию и применению в учебных, учебно-проектных ситуациях.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Ожидается, что выпускники основной школы должны продемонстрировать результаты освоения иностранного языка в коммуникативной сфере (говорении, письме, чтении, </w:t>
      </w:r>
      <w:proofErr w:type="spellStart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аудировании</w:t>
      </w:r>
      <w:proofErr w:type="spellEnd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); в </w:t>
      </w:r>
      <w:proofErr w:type="spellStart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социокультурной</w:t>
      </w:r>
      <w:proofErr w:type="spellEnd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сфере; в познавательной сфере (учебно-познавательная компетенция) - универсальные учебные действия (УУД) и специальные учебные умения (СУУ); в ценностно-ориентационной сфере;</w:t>
      </w:r>
      <w:r w:rsidRPr="00384CF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эстетической сфере; в трудовой и физической сферах.</w:t>
      </w:r>
      <w:proofErr w:type="gramEnd"/>
    </w:p>
    <w:tbl>
      <w:tblPr>
        <w:tblW w:w="900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384CFC" w:rsidRPr="00384CFC" w:rsidTr="00384CFC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900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384CFC" w:rsidRPr="00384CFC" w:rsidTr="00384CFC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84CFC" w:rsidRPr="00384CFC" w:rsidTr="00384CFC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Использованная литература:</w:t>
      </w:r>
    </w:p>
    <w:p w:rsidR="00384CFC" w:rsidRPr="00384CFC" w:rsidRDefault="00384CFC" w:rsidP="00384CFC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Веселова. Ю.С. Сборник тренировочных и проверочных заданий. Английский язык. 9 класс. М.: Интеллект </w:t>
      </w:r>
      <w:proofErr w:type="gramStart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–Ц</w:t>
      </w:r>
      <w:proofErr w:type="gramEnd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ентр, 2008 г.</w:t>
      </w:r>
    </w:p>
    <w:p w:rsidR="00384CFC" w:rsidRPr="00384CFC" w:rsidRDefault="00384CFC" w:rsidP="00384CFC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Витковский</w:t>
      </w:r>
      <w:proofErr w:type="spellEnd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Е.В., </w:t>
      </w:r>
      <w:proofErr w:type="spellStart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Долгопольская</w:t>
      </w:r>
      <w:proofErr w:type="spellEnd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И.Б., Фоменко Е.А.. Английский язык. 9 класс. Подготовка к государственной итоговой аттестации -2013. Ростов-на-Дону. Легион. 2012г.</w:t>
      </w:r>
    </w:p>
    <w:p w:rsidR="00384CFC" w:rsidRPr="00384CFC" w:rsidRDefault="00384CFC" w:rsidP="00384CFC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Конобеев</w:t>
      </w:r>
      <w:proofErr w:type="spellEnd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А.В. Разработка элективных курсов для средней школы – принцип и опыт работы. Английский язык в школе (учебно-методический журнал), № 2(14), 2006, с.45-49.</w:t>
      </w:r>
    </w:p>
    <w:p w:rsidR="00384CFC" w:rsidRPr="00384CFC" w:rsidRDefault="00384CFC" w:rsidP="00384CFC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Соловова Е.Н. Методика обучения иностранным языкам. М.: Просвещение,2002 г.</w:t>
      </w:r>
    </w:p>
    <w:p w:rsidR="00384CFC" w:rsidRPr="00384CFC" w:rsidRDefault="00384CFC" w:rsidP="00384CFC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Ю.С. Веселова. Государственная итоговая аттестация выпускников 9 классов. Основной государственный экзамен 2015. Английский язык. Учебное пособие. М.: Интеллект </w:t>
      </w:r>
      <w:proofErr w:type="gramStart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–Ц</w:t>
      </w:r>
      <w:proofErr w:type="gramEnd"/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ентр, 2015г.</w:t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C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12048" w:type="dxa"/>
        <w:tblInd w:w="-993" w:type="dxa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1650"/>
        <w:gridCol w:w="1059"/>
        <w:gridCol w:w="963"/>
        <w:gridCol w:w="3530"/>
        <w:gridCol w:w="658"/>
        <w:gridCol w:w="1107"/>
        <w:gridCol w:w="1107"/>
        <w:gridCol w:w="1011"/>
        <w:gridCol w:w="963"/>
      </w:tblGrid>
      <w:tr w:rsidR="00384CFC" w:rsidRPr="00384CFC" w:rsidTr="00361E37"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3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384CFC" w:rsidRPr="00384CFC" w:rsidRDefault="00384CFC" w:rsidP="00384C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u w:val="single"/>
                <w:lang w:eastAsia="ru-RU"/>
              </w:rPr>
              <w:t>КАЛЕНДАРНО-ТЕМАТИЧЕСКОЕ ПЛАНИРОВАНИЕ</w:t>
            </w:r>
          </w:p>
          <w:p w:rsidR="00384CFC" w:rsidRPr="00384CFC" w:rsidRDefault="00384CFC" w:rsidP="00384C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Внеурочной деятельности по подготовке к сдаче ГИА-9 (ОГЭ)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84CFC" w:rsidRPr="00384CFC" w:rsidTr="00361E37">
        <w:trPr>
          <w:trHeight w:val="855"/>
        </w:trPr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0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35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работы</w:t>
            </w:r>
          </w:p>
        </w:tc>
        <w:tc>
          <w:tcPr>
            <w:tcW w:w="6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Кол-во</w:t>
            </w:r>
          </w:p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Час.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 по плану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 по факту</w:t>
            </w:r>
          </w:p>
        </w:tc>
        <w:tc>
          <w:tcPr>
            <w:tcW w:w="19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Формы</w:t>
            </w:r>
          </w:p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контроля</w:t>
            </w:r>
          </w:p>
        </w:tc>
      </w:tr>
      <w:tr w:rsidR="00384CFC" w:rsidRPr="00384CFC" w:rsidTr="00361E37"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Ознакомление с форматом экзамена</w:t>
            </w:r>
          </w:p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Четыре основных вида речевой деятельности. Конкурс понимания устного текста, письменного текста, устной речи, письменной речи, лексико-грамматический тест.</w:t>
            </w:r>
          </w:p>
        </w:tc>
        <w:tc>
          <w:tcPr>
            <w:tcW w:w="6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18666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05/10/</w:t>
            </w:r>
            <w:r w:rsidR="00186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84CFC" w:rsidRPr="00384CFC" w:rsidTr="00361E37"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0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Стратегии подготовки к разделу «</w:t>
            </w:r>
            <w:proofErr w:type="spellStart"/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Listening</w:t>
            </w:r>
            <w:proofErr w:type="spellEnd"/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35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работать с инструкцией? Как работать с заданием? Как работать с текстом?</w:t>
            </w:r>
          </w:p>
        </w:tc>
        <w:tc>
          <w:tcPr>
            <w:tcW w:w="6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18666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12/10/1</w:t>
            </w:r>
            <w:r w:rsidR="00186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84CFC" w:rsidRPr="00384CFC" w:rsidTr="00361E37"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0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тестовыми заданиями на понимание основного содержания</w:t>
            </w:r>
          </w:p>
        </w:tc>
        <w:tc>
          <w:tcPr>
            <w:tcW w:w="35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Выполнение тестовых заданий с последующим анализом выполнения заданий и разбор типичных ошибок.</w:t>
            </w:r>
          </w:p>
        </w:tc>
        <w:tc>
          <w:tcPr>
            <w:tcW w:w="6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18666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19/10/1</w:t>
            </w:r>
            <w:r w:rsidR="00186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</w:tr>
      <w:tr w:rsidR="00384CFC" w:rsidRPr="00384CFC" w:rsidTr="00361E37"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0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Работа с тестовыми заданиями на извлечение </w:t>
            </w:r>
            <w:proofErr w:type="gramStart"/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запрашиваемой</w:t>
            </w:r>
            <w:proofErr w:type="gramEnd"/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инф-ции</w:t>
            </w:r>
            <w:proofErr w:type="spellEnd"/>
          </w:p>
        </w:tc>
        <w:tc>
          <w:tcPr>
            <w:tcW w:w="35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Выполнение тестовых заданий с последующим анализом выполнения заданий и разбор типичных ошибок</w:t>
            </w:r>
          </w:p>
        </w:tc>
        <w:tc>
          <w:tcPr>
            <w:tcW w:w="6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18666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26/10/</w:t>
            </w:r>
            <w:r w:rsidR="00186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</w:tr>
      <w:tr w:rsidR="00384CFC" w:rsidRPr="00384CFC" w:rsidTr="00361E37"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0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Работа с тестовыми </w:t>
            </w: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заданиями на полное понимание </w:t>
            </w:r>
            <w:proofErr w:type="gramStart"/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прослушанного</w:t>
            </w:r>
            <w:proofErr w:type="gramEnd"/>
          </w:p>
        </w:tc>
        <w:tc>
          <w:tcPr>
            <w:tcW w:w="35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Выполнение тестовых заданий с </w:t>
            </w: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последующим анализом выполнения заданий и разбор типичных ошибок</w:t>
            </w:r>
          </w:p>
        </w:tc>
        <w:tc>
          <w:tcPr>
            <w:tcW w:w="6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18666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09/11/1</w:t>
            </w:r>
            <w:r w:rsidR="00186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</w:tr>
      <w:tr w:rsidR="00384CFC" w:rsidRPr="00384CFC" w:rsidTr="00361E37"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0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Выполнение теста по </w:t>
            </w:r>
            <w:proofErr w:type="spellStart"/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аудированию</w:t>
            </w:r>
            <w:proofErr w:type="spellEnd"/>
          </w:p>
        </w:tc>
        <w:tc>
          <w:tcPr>
            <w:tcW w:w="35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Тестирование навыков </w:t>
            </w:r>
            <w:proofErr w:type="spellStart"/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аудирования</w:t>
            </w:r>
            <w:proofErr w:type="spellEnd"/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 формате ОГЭ</w:t>
            </w:r>
          </w:p>
        </w:tc>
        <w:tc>
          <w:tcPr>
            <w:tcW w:w="6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18666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16/11/1</w:t>
            </w:r>
            <w:r w:rsidR="00186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промежуточный</w:t>
            </w:r>
          </w:p>
        </w:tc>
      </w:tr>
      <w:tr w:rsidR="00384CFC" w:rsidRPr="00384CFC" w:rsidTr="00361E37"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0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Стратегии подготовки к разделу «</w:t>
            </w:r>
            <w:proofErr w:type="spellStart"/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Reading</w:t>
            </w:r>
            <w:proofErr w:type="spellEnd"/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35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работать с инструкцией? Как работать с заданием? Как работать с текстом?</w:t>
            </w:r>
          </w:p>
        </w:tc>
        <w:tc>
          <w:tcPr>
            <w:tcW w:w="6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18666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23/11/1</w:t>
            </w:r>
            <w:r w:rsidR="00186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84CFC" w:rsidRPr="00384CFC" w:rsidTr="00361E37"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0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тестовыми заданиями на понимание основного содержания</w:t>
            </w:r>
          </w:p>
        </w:tc>
        <w:tc>
          <w:tcPr>
            <w:tcW w:w="35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Выполнение тестовых заданий с последующим анализом выполнения заданий и разбор типичных ошибок.</w:t>
            </w:r>
          </w:p>
        </w:tc>
        <w:tc>
          <w:tcPr>
            <w:tcW w:w="6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18666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30/11/1</w:t>
            </w:r>
            <w:r w:rsidR="00186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</w:tr>
      <w:tr w:rsidR="00384CFC" w:rsidRPr="00384CFC" w:rsidTr="00361E37"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0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тестовыми заданиями на понимание структурно-смысловых связей</w:t>
            </w:r>
          </w:p>
        </w:tc>
        <w:tc>
          <w:tcPr>
            <w:tcW w:w="35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Выполнение тестовых заданий с последующим анализом выполнения заданий и разбор типичных ошибок</w:t>
            </w:r>
          </w:p>
        </w:tc>
        <w:tc>
          <w:tcPr>
            <w:tcW w:w="6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18666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07/12/1</w:t>
            </w:r>
            <w:r w:rsidR="00186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</w:tr>
      <w:tr w:rsidR="00384CFC" w:rsidRPr="00384CFC" w:rsidTr="00361E37"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0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Работа с тестовыми заданиями на полное понимание </w:t>
            </w:r>
            <w:proofErr w:type="gramStart"/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прочитанного</w:t>
            </w:r>
            <w:proofErr w:type="gramEnd"/>
          </w:p>
        </w:tc>
        <w:tc>
          <w:tcPr>
            <w:tcW w:w="35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Выполнение тестовых заданий с последующим анализом выполнения заданий и разбор типичных ошибок.</w:t>
            </w:r>
          </w:p>
        </w:tc>
        <w:tc>
          <w:tcPr>
            <w:tcW w:w="6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18666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14/12/1</w:t>
            </w:r>
            <w:r w:rsidR="00186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</w:tr>
      <w:tr w:rsidR="00384CFC" w:rsidRPr="00384CFC" w:rsidTr="00361E37"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0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Выполнение теста по чтению</w:t>
            </w:r>
          </w:p>
        </w:tc>
        <w:tc>
          <w:tcPr>
            <w:tcW w:w="35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Тестирование навыков чтения в формате ОГЭ</w:t>
            </w:r>
          </w:p>
        </w:tc>
        <w:tc>
          <w:tcPr>
            <w:tcW w:w="6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18666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21/12/1</w:t>
            </w:r>
            <w:r w:rsidR="00186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промежуточный</w:t>
            </w:r>
          </w:p>
        </w:tc>
      </w:tr>
      <w:tr w:rsidR="00384CFC" w:rsidRPr="00384CFC" w:rsidTr="00361E37"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0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Стратегии подготовки к разделу «</w:t>
            </w:r>
            <w:proofErr w:type="spellStart"/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Use</w:t>
            </w:r>
            <w:proofErr w:type="spellEnd"/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of</w:t>
            </w:r>
            <w:proofErr w:type="spellEnd"/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English</w:t>
            </w:r>
            <w:proofErr w:type="spellEnd"/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35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Структура раздела, анализ заданий</w:t>
            </w:r>
          </w:p>
        </w:tc>
        <w:tc>
          <w:tcPr>
            <w:tcW w:w="6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18666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28/12/1</w:t>
            </w:r>
            <w:r w:rsidR="00186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84CFC" w:rsidRPr="00384CFC" w:rsidTr="00361E37"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0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Личные и неличные формы глагола, видовременные формы глагола</w:t>
            </w:r>
          </w:p>
        </w:tc>
        <w:tc>
          <w:tcPr>
            <w:tcW w:w="35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форм глагола, употребление времен, употребление различных форм глагола, заполнение пропусков глаголами в соответствии с контекстом</w:t>
            </w:r>
          </w:p>
        </w:tc>
        <w:tc>
          <w:tcPr>
            <w:tcW w:w="6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18666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11/01/1</w:t>
            </w:r>
            <w:r w:rsidR="00186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84CFC" w:rsidRPr="00384CFC" w:rsidTr="00361E37"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0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Страдательный залог</w:t>
            </w:r>
          </w:p>
        </w:tc>
        <w:tc>
          <w:tcPr>
            <w:tcW w:w="35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форм глагола в страдательном залоге, выполнение упражнений на употребление страдательного залога</w:t>
            </w:r>
          </w:p>
        </w:tc>
        <w:tc>
          <w:tcPr>
            <w:tcW w:w="6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18666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18/01/1</w:t>
            </w:r>
            <w:r w:rsidR="00186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84CFC" w:rsidRPr="00384CFC" w:rsidTr="00361E37"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0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Степени сравнения прилагательных и наречий</w:t>
            </w:r>
          </w:p>
        </w:tc>
        <w:tc>
          <w:tcPr>
            <w:tcW w:w="35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правил образования степеней сравнения прилагательных и наречий, выполнение практических упражнений</w:t>
            </w:r>
          </w:p>
        </w:tc>
        <w:tc>
          <w:tcPr>
            <w:tcW w:w="6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18666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25/01/1</w:t>
            </w:r>
            <w:r w:rsidR="00186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84CFC" w:rsidRPr="00384CFC" w:rsidTr="00361E37"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0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Множественное число существительных</w:t>
            </w:r>
          </w:p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правил образования множественного числа у английских существительных, исключения из правил, выполнение практических упражнений</w:t>
            </w:r>
          </w:p>
        </w:tc>
        <w:tc>
          <w:tcPr>
            <w:tcW w:w="6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18666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01/02/1</w:t>
            </w:r>
            <w:r w:rsidR="00186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84CFC" w:rsidRPr="00384CFC" w:rsidTr="00361E37"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0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Порядковые числительные</w:t>
            </w:r>
          </w:p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правил образования и употребления порядковых числительных, выполнение практических упражнений</w:t>
            </w:r>
          </w:p>
        </w:tc>
        <w:tc>
          <w:tcPr>
            <w:tcW w:w="6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18666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08/02/1</w:t>
            </w:r>
            <w:r w:rsidR="00186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84CFC" w:rsidRPr="00384CFC" w:rsidTr="00361E37"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18</w:t>
            </w:r>
          </w:p>
        </w:tc>
        <w:tc>
          <w:tcPr>
            <w:tcW w:w="20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тестовыми заданиями по грамматике</w:t>
            </w:r>
          </w:p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Выполнение заданий на правильное употребление грамматических форм в формате экзамена с последующим анализом</w:t>
            </w:r>
          </w:p>
        </w:tc>
        <w:tc>
          <w:tcPr>
            <w:tcW w:w="6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18666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15/02/1</w:t>
            </w:r>
            <w:r w:rsidR="00186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</w:tr>
      <w:tr w:rsidR="00384CFC" w:rsidRPr="00384CFC" w:rsidTr="00361E37"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0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тестовыми заданиями по словообразованию</w:t>
            </w:r>
          </w:p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Определение частей речи и образование новых слов, добавление суффиксов, добавление приставок, выполнение практических упражнений</w:t>
            </w:r>
          </w:p>
        </w:tc>
        <w:tc>
          <w:tcPr>
            <w:tcW w:w="6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18666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22/02/1</w:t>
            </w:r>
            <w:r w:rsidR="00186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</w:tr>
      <w:tr w:rsidR="00384CFC" w:rsidRPr="00384CFC" w:rsidTr="00361E37"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0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Устойчивые с/с, фразовые глаголы, идиоматические выражения</w:t>
            </w:r>
            <w:proofErr w:type="gramEnd"/>
          </w:p>
        </w:tc>
        <w:tc>
          <w:tcPr>
            <w:tcW w:w="35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Выполнение упражнений на употребление устойчивых словосочетаний, фразовых глаголов и идиом</w:t>
            </w:r>
          </w:p>
        </w:tc>
        <w:tc>
          <w:tcPr>
            <w:tcW w:w="6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84CFC" w:rsidRPr="00384CFC" w:rsidTr="00361E37"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0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Способы управления в предложении (предлоги), способы сочинения и подчинения (союзы)</w:t>
            </w:r>
          </w:p>
        </w:tc>
        <w:tc>
          <w:tcPr>
            <w:tcW w:w="35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Выполнение практических упражнений</w:t>
            </w:r>
          </w:p>
        </w:tc>
        <w:tc>
          <w:tcPr>
            <w:tcW w:w="6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18666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09.02.1</w:t>
            </w:r>
            <w:r w:rsidR="00186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84CFC" w:rsidRPr="00384CFC" w:rsidTr="00361E37"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0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тестовыми заданиями по лексической сочетаемости единиц</w:t>
            </w:r>
          </w:p>
        </w:tc>
        <w:tc>
          <w:tcPr>
            <w:tcW w:w="35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Продумывание возможного варианта ответа, выбор правильного ответа, определение неверных ответов, выполнение заданий в формате ОГЭ</w:t>
            </w:r>
          </w:p>
        </w:tc>
        <w:tc>
          <w:tcPr>
            <w:tcW w:w="6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18666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16.02.1</w:t>
            </w:r>
            <w:r w:rsidR="00186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</w:tr>
      <w:tr w:rsidR="00384CFC" w:rsidRPr="00384CFC" w:rsidTr="00361E37"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0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Выполнение лексико-грамматического теста</w:t>
            </w:r>
          </w:p>
        </w:tc>
        <w:tc>
          <w:tcPr>
            <w:tcW w:w="35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Тестирование лексико-грамматических навыков в формате олимпиады</w:t>
            </w:r>
          </w:p>
        </w:tc>
        <w:tc>
          <w:tcPr>
            <w:tcW w:w="6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18666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23.02.1</w:t>
            </w:r>
            <w:r w:rsidR="00186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промежуточный</w:t>
            </w:r>
          </w:p>
        </w:tc>
      </w:tr>
      <w:tr w:rsidR="00384CFC" w:rsidRPr="00384CFC" w:rsidTr="00361E37"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0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Стратегии подготовки к разделу «</w:t>
            </w:r>
            <w:proofErr w:type="spellStart"/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Writing</w:t>
            </w:r>
            <w:proofErr w:type="spellEnd"/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», письмо личного характера</w:t>
            </w:r>
          </w:p>
        </w:tc>
        <w:tc>
          <w:tcPr>
            <w:tcW w:w="35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Образцы писем и рекомендуемый языковой репертуар, характерные черты личного письма, фразы и выражения, рекомендуемые при написании различных писем личного характера</w:t>
            </w:r>
          </w:p>
        </w:tc>
        <w:tc>
          <w:tcPr>
            <w:tcW w:w="6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18666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02.03.1</w:t>
            </w:r>
            <w:r w:rsidR="00186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84CFC" w:rsidRPr="00384CFC" w:rsidTr="00361E37"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0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Образцы писем и рекомендуемый языковой репертуар, характерные черты личного письма, фразы и выражения, рекомендуемые при написании различных писем личного характера</w:t>
            </w:r>
          </w:p>
        </w:tc>
        <w:tc>
          <w:tcPr>
            <w:tcW w:w="35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Мини-практикум по написанию письма личного характера</w:t>
            </w:r>
          </w:p>
        </w:tc>
        <w:tc>
          <w:tcPr>
            <w:tcW w:w="6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18666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09.03.1</w:t>
            </w:r>
            <w:r w:rsidR="00186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</w:tr>
      <w:tr w:rsidR="00384CFC" w:rsidRPr="00384CFC" w:rsidTr="00361E37"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0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Написание письма</w:t>
            </w:r>
          </w:p>
        </w:tc>
        <w:tc>
          <w:tcPr>
            <w:tcW w:w="35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Образец письма и языковой репертуар, характерные черты, планирование письма, клише</w:t>
            </w:r>
          </w:p>
        </w:tc>
        <w:tc>
          <w:tcPr>
            <w:tcW w:w="6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18666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16.09.1</w:t>
            </w:r>
            <w:r w:rsidR="00186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</w:tr>
      <w:tr w:rsidR="00384CFC" w:rsidRPr="00384CFC" w:rsidTr="00361E37"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0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Практические указания и упражнения на преодоление типичных трудностей, стратегии, </w:t>
            </w: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направленные на формирование компенсаторных умений в устном речевом общении</w:t>
            </w:r>
          </w:p>
        </w:tc>
        <w:tc>
          <w:tcPr>
            <w:tcW w:w="35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Практические указания и упражнения на преодоление типичных трудностей, стратегии, направленные на формирование компенсаторных умений в устном речевом общении</w:t>
            </w:r>
          </w:p>
        </w:tc>
        <w:tc>
          <w:tcPr>
            <w:tcW w:w="6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18666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23.03.1</w:t>
            </w:r>
            <w:r w:rsidR="00186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промежуточный</w:t>
            </w:r>
          </w:p>
        </w:tc>
      </w:tr>
      <w:tr w:rsidR="00384CFC" w:rsidRPr="00384CFC" w:rsidTr="00361E37"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28</w:t>
            </w:r>
          </w:p>
        </w:tc>
        <w:tc>
          <w:tcPr>
            <w:tcW w:w="20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Стратегии подготовки к разделу «</w:t>
            </w:r>
            <w:proofErr w:type="spellStart"/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Speaking</w:t>
            </w:r>
            <w:proofErr w:type="spellEnd"/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», речевые клише</w:t>
            </w:r>
          </w:p>
        </w:tc>
        <w:tc>
          <w:tcPr>
            <w:tcW w:w="35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Практические указания и упражнения на преодоление типичных трудностей, стратегии, направленные на формирование компенсаторных умений в устном речевом общении</w:t>
            </w:r>
          </w:p>
        </w:tc>
        <w:tc>
          <w:tcPr>
            <w:tcW w:w="6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18666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30.03.1</w:t>
            </w:r>
            <w:r w:rsidR="00186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84CFC" w:rsidRPr="00384CFC" w:rsidTr="00361E37"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0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Мини-практикум по выполнению заданий устной части. Чтение вслух.</w:t>
            </w:r>
          </w:p>
        </w:tc>
        <w:tc>
          <w:tcPr>
            <w:tcW w:w="35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Различные типы диалогов прагматической направленности, стратегии запроса и передачи информации</w:t>
            </w:r>
          </w:p>
        </w:tc>
        <w:tc>
          <w:tcPr>
            <w:tcW w:w="6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18666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13.04.1</w:t>
            </w:r>
            <w:r w:rsidR="00186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84CFC" w:rsidRPr="00384CFC" w:rsidTr="00361E37"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0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Мини-практикум по выполнению заданий. Односторонний диалог (ответы на вопросы)</w:t>
            </w:r>
          </w:p>
        </w:tc>
        <w:tc>
          <w:tcPr>
            <w:tcW w:w="35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Презентация темы с обсуждением</w:t>
            </w:r>
          </w:p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18666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20.04.1</w:t>
            </w:r>
            <w:r w:rsidR="00186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84CFC" w:rsidRPr="00384CFC" w:rsidTr="00186662">
        <w:trPr>
          <w:trHeight w:val="1018"/>
        </w:trPr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0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Тематика монологического высказывания.</w:t>
            </w:r>
          </w:p>
        </w:tc>
        <w:tc>
          <w:tcPr>
            <w:tcW w:w="35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Выполнение заданий в формате ОГЭ</w:t>
            </w:r>
          </w:p>
        </w:tc>
        <w:tc>
          <w:tcPr>
            <w:tcW w:w="6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18666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27.04.1</w:t>
            </w:r>
            <w:r w:rsidR="00186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промежуточный</w:t>
            </w:r>
          </w:p>
        </w:tc>
      </w:tr>
      <w:tr w:rsidR="00384CFC" w:rsidRPr="00384CFC" w:rsidTr="00361E37"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0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Мини-практикум по выполнению заданий устной части (монолог)</w:t>
            </w:r>
          </w:p>
        </w:tc>
        <w:tc>
          <w:tcPr>
            <w:tcW w:w="35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Выполнение заданий в формате ОГЭ</w:t>
            </w:r>
          </w:p>
        </w:tc>
        <w:tc>
          <w:tcPr>
            <w:tcW w:w="6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18666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04.05.1</w:t>
            </w:r>
            <w:r w:rsidR="00186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промежуточный</w:t>
            </w:r>
          </w:p>
        </w:tc>
      </w:tr>
      <w:tr w:rsidR="00384CFC" w:rsidRPr="00384CFC" w:rsidTr="00361E37"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0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Пробный тест в формате ОГЭ</w:t>
            </w:r>
          </w:p>
        </w:tc>
        <w:tc>
          <w:tcPr>
            <w:tcW w:w="35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Выполнение заданий в формате ОГЭ (</w:t>
            </w:r>
            <w:proofErr w:type="spellStart"/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Аудирование</w:t>
            </w:r>
            <w:proofErr w:type="spellEnd"/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чтение)</w:t>
            </w:r>
          </w:p>
        </w:tc>
        <w:tc>
          <w:tcPr>
            <w:tcW w:w="6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18666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11.05.1</w:t>
            </w:r>
            <w:r w:rsidR="00186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итоговый</w:t>
            </w:r>
          </w:p>
        </w:tc>
      </w:tr>
      <w:tr w:rsidR="00384CFC" w:rsidRPr="00384CFC" w:rsidTr="00361E37"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0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Пробный тест в формате ОГЭ</w:t>
            </w:r>
          </w:p>
        </w:tc>
        <w:tc>
          <w:tcPr>
            <w:tcW w:w="35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Выполнение заданий в формате ОГЭ (Лексика, </w:t>
            </w:r>
            <w:proofErr w:type="spellStart"/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</w:t>
            </w:r>
            <w:proofErr w:type="gramStart"/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,п</w:t>
            </w:r>
            <w:proofErr w:type="gramEnd"/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исьмо</w:t>
            </w:r>
            <w:proofErr w:type="spellEnd"/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6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18666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18.05.1</w:t>
            </w:r>
            <w:r w:rsidR="00186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4CFC" w:rsidRPr="00384CFC" w:rsidRDefault="00384CFC" w:rsidP="00384C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84C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итоговый</w:t>
            </w:r>
          </w:p>
        </w:tc>
      </w:tr>
    </w:tbl>
    <w:p w:rsidR="00384CFC" w:rsidRPr="00384CFC" w:rsidRDefault="00384CFC" w:rsidP="00384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9399B" w:rsidRDefault="0009399B"/>
    <w:sectPr w:rsidR="0009399B" w:rsidSect="00093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D19F0"/>
    <w:multiLevelType w:val="multilevel"/>
    <w:tmpl w:val="92FC4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246E4F"/>
    <w:multiLevelType w:val="multilevel"/>
    <w:tmpl w:val="350A5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443A69"/>
    <w:multiLevelType w:val="multilevel"/>
    <w:tmpl w:val="171C1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3918EE"/>
    <w:multiLevelType w:val="multilevel"/>
    <w:tmpl w:val="2F1CC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A10DC8"/>
    <w:multiLevelType w:val="multilevel"/>
    <w:tmpl w:val="E0D2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457A7E"/>
    <w:multiLevelType w:val="multilevel"/>
    <w:tmpl w:val="31FAA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B873F2"/>
    <w:multiLevelType w:val="multilevel"/>
    <w:tmpl w:val="A3D6B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382BF6"/>
    <w:multiLevelType w:val="multilevel"/>
    <w:tmpl w:val="8F981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FE35B1"/>
    <w:multiLevelType w:val="multilevel"/>
    <w:tmpl w:val="35D46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1B5A9B"/>
    <w:multiLevelType w:val="multilevel"/>
    <w:tmpl w:val="8230C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7D08FA"/>
    <w:multiLevelType w:val="multilevel"/>
    <w:tmpl w:val="09F0B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6F5498"/>
    <w:multiLevelType w:val="multilevel"/>
    <w:tmpl w:val="12AA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9"/>
  </w:num>
  <w:num w:numId="5">
    <w:abstractNumId w:val="5"/>
  </w:num>
  <w:num w:numId="6">
    <w:abstractNumId w:val="0"/>
  </w:num>
  <w:num w:numId="7">
    <w:abstractNumId w:val="1"/>
  </w:num>
  <w:num w:numId="8">
    <w:abstractNumId w:val="11"/>
  </w:num>
  <w:num w:numId="9">
    <w:abstractNumId w:val="6"/>
  </w:num>
  <w:num w:numId="10">
    <w:abstractNumId w:val="3"/>
  </w:num>
  <w:num w:numId="11">
    <w:abstractNumId w:val="10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4CFC"/>
    <w:rsid w:val="0009399B"/>
    <w:rsid w:val="000C35A7"/>
    <w:rsid w:val="00186662"/>
    <w:rsid w:val="00197744"/>
    <w:rsid w:val="00361E37"/>
    <w:rsid w:val="00384CFC"/>
    <w:rsid w:val="004D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99B"/>
  </w:style>
  <w:style w:type="paragraph" w:styleId="1">
    <w:name w:val="heading 1"/>
    <w:basedOn w:val="a"/>
    <w:link w:val="10"/>
    <w:uiPriority w:val="9"/>
    <w:qFormat/>
    <w:rsid w:val="00384C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84C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4C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4C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384CF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84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D4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42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8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0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07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19543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5273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0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659225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25509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3024</Words>
  <Characters>17241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2018-11-20T15:20:00Z</dcterms:created>
  <dcterms:modified xsi:type="dcterms:W3CDTF">2018-11-20T15:58:00Z</dcterms:modified>
</cp:coreProperties>
</file>