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EC" w:rsidRPr="00D70694" w:rsidRDefault="000813EC" w:rsidP="000813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706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Отчёт о проведении декады начальных классов</w:t>
      </w:r>
    </w:p>
    <w:p w:rsidR="000813EC" w:rsidRPr="00D70694" w:rsidRDefault="000813EC" w:rsidP="000813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 2019/2020 учебном году МКОУ </w:t>
      </w:r>
      <w:r w:rsidR="003D0C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</w:t>
      </w:r>
      <w:r w:rsidRPr="00D706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ОШ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11</w:t>
      </w:r>
      <w:r w:rsidR="003D0C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г. Избербаш</w:t>
      </w:r>
    </w:p>
    <w:p w:rsidR="000813EC" w:rsidRPr="0040450D" w:rsidRDefault="000813EC" w:rsidP="00A26B5F">
      <w:pPr>
        <w:pStyle w:val="a3"/>
        <w:rPr>
          <w:b/>
        </w:rPr>
      </w:pPr>
      <w:r w:rsidRPr="00D70694">
        <w:rPr>
          <w:rFonts w:ascii="Verdana" w:hAnsi="Verdana" w:cs="Calibri"/>
          <w:lang w:eastAsia="ru-RU"/>
        </w:rPr>
        <w:t>        </w:t>
      </w:r>
      <w:r w:rsidRPr="0040450D">
        <w:rPr>
          <w:lang w:eastAsia="ru-RU"/>
        </w:rPr>
        <w:t>Согласно плану методической работы с 25.11 по 30.11.  в  школе  проходила декада начальных классов. Она была посвящена современным подходам к организации деятельности учащихся на уроке и во внеурочной деятельности в формате требований ФГОС.</w:t>
      </w:r>
      <w:r w:rsidRPr="0040450D">
        <w:rPr>
          <w:b/>
        </w:rPr>
        <w:t xml:space="preserve"> </w:t>
      </w:r>
    </w:p>
    <w:p w:rsidR="000813EC" w:rsidRPr="0040450D" w:rsidRDefault="00A26B5F" w:rsidP="00A26B5F">
      <w:pPr>
        <w:pStyle w:val="a3"/>
      </w:pPr>
      <w:r w:rsidRPr="0040450D">
        <w:t xml:space="preserve">                                                   </w:t>
      </w:r>
      <w:r w:rsidR="000813EC" w:rsidRPr="0040450D">
        <w:t>График проведения декады начальных классов</w:t>
      </w:r>
    </w:p>
    <w:tbl>
      <w:tblPr>
        <w:tblStyle w:val="a4"/>
        <w:tblpPr w:leftFromText="180" w:rightFromText="180" w:vertAnchor="text" w:horzAnchor="margin" w:tblpXSpec="center" w:tblpY="56"/>
        <w:tblW w:w="10207" w:type="dxa"/>
        <w:tblLayout w:type="fixed"/>
        <w:tblLook w:val="04A0"/>
      </w:tblPr>
      <w:tblGrid>
        <w:gridCol w:w="709"/>
        <w:gridCol w:w="3686"/>
        <w:gridCol w:w="992"/>
        <w:gridCol w:w="2552"/>
        <w:gridCol w:w="1134"/>
        <w:gridCol w:w="1134"/>
      </w:tblGrid>
      <w:tr w:rsidR="00D0744F" w:rsidRPr="0040450D" w:rsidTr="00D0744F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  <w:rPr>
                <w:b/>
              </w:rPr>
            </w:pPr>
            <w:r w:rsidRPr="0040450D">
              <w:rPr>
                <w:b/>
              </w:rPr>
              <w:t>№</w:t>
            </w:r>
          </w:p>
          <w:p w:rsidR="00D0744F" w:rsidRPr="0040450D" w:rsidRDefault="00D0744F" w:rsidP="00A26B5F">
            <w:pPr>
              <w:pStyle w:val="a3"/>
              <w:rPr>
                <w:b/>
              </w:rPr>
            </w:pPr>
            <w:proofErr w:type="spellStart"/>
            <w:proofErr w:type="gramStart"/>
            <w:r w:rsidRPr="0040450D">
              <w:rPr>
                <w:b/>
              </w:rPr>
              <w:t>п</w:t>
            </w:r>
            <w:proofErr w:type="spellEnd"/>
            <w:proofErr w:type="gramEnd"/>
            <w:r w:rsidRPr="0040450D">
              <w:rPr>
                <w:b/>
              </w:rPr>
              <w:t>/</w:t>
            </w:r>
            <w:proofErr w:type="spellStart"/>
            <w:r w:rsidRPr="0040450D">
              <w:rPr>
                <w:b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  <w:rPr>
                <w:b/>
              </w:rPr>
            </w:pPr>
            <w:r w:rsidRPr="0040450D">
              <w:rPr>
                <w:b/>
              </w:rPr>
              <w:t>Название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  <w:rPr>
                <w:b/>
              </w:rPr>
            </w:pPr>
            <w:r w:rsidRPr="0040450D">
              <w:rPr>
                <w:b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  <w:rPr>
                <w:b/>
              </w:rPr>
            </w:pPr>
            <w:r w:rsidRPr="0040450D">
              <w:rPr>
                <w:b/>
              </w:rPr>
              <w:t>ответственный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  <w:rPr>
                <w:b/>
              </w:rPr>
            </w:pPr>
            <w:r w:rsidRPr="0040450D">
              <w:rPr>
                <w:b/>
              </w:rPr>
              <w:t>Время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  <w:rPr>
                <w:b/>
              </w:rPr>
            </w:pPr>
            <w:r w:rsidRPr="0040450D">
              <w:rPr>
                <w:b/>
              </w:rPr>
              <w:t>Дата проведения</w:t>
            </w:r>
          </w:p>
        </w:tc>
      </w:tr>
      <w:tr w:rsidR="00D0744F" w:rsidRPr="0040450D" w:rsidTr="00D0744F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Выставка стенгазет и поделок.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4F" w:rsidRPr="0040450D" w:rsidRDefault="00D0744F" w:rsidP="00A26B5F">
            <w:pPr>
              <w:pStyle w:val="a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4F" w:rsidRPr="0040450D" w:rsidRDefault="00D0744F" w:rsidP="00A26B5F">
            <w:pPr>
              <w:pStyle w:val="a3"/>
            </w:pPr>
            <w:r w:rsidRPr="0040450D">
              <w:t>Учителя изо и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4F" w:rsidRPr="0040450D" w:rsidRDefault="00D0744F" w:rsidP="00A26B5F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4F" w:rsidRPr="0040450D" w:rsidRDefault="00D0744F" w:rsidP="00A26B5F">
            <w:pPr>
              <w:pStyle w:val="a3"/>
            </w:pPr>
          </w:p>
        </w:tc>
      </w:tr>
      <w:tr w:rsidR="00D0744F" w:rsidRPr="0040450D" w:rsidTr="00D0744F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 xml:space="preserve">Урок математики «Закрепление </w:t>
            </w:r>
            <w:proofErr w:type="gramStart"/>
            <w:r w:rsidRPr="0040450D">
              <w:t>пройденного</w:t>
            </w:r>
            <w:proofErr w:type="gramEnd"/>
            <w:r w:rsidRPr="0040450D"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4</w:t>
            </w:r>
            <w:proofErr w:type="gramStart"/>
            <w:r w:rsidRPr="0040450D">
              <w:t xml:space="preserve"> 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proofErr w:type="spellStart"/>
            <w:r w:rsidRPr="0040450D">
              <w:t>Омарова</w:t>
            </w:r>
            <w:proofErr w:type="spellEnd"/>
            <w:r w:rsidRPr="0040450D">
              <w:t xml:space="preserve"> </w:t>
            </w:r>
            <w:proofErr w:type="spellStart"/>
            <w:r w:rsidRPr="0040450D">
              <w:t>Сабина</w:t>
            </w:r>
            <w:proofErr w:type="spellEnd"/>
            <w:r w:rsidRPr="0040450D">
              <w:t xml:space="preserve">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13-00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27.11.19г.</w:t>
            </w:r>
          </w:p>
        </w:tc>
      </w:tr>
      <w:tr w:rsidR="00D0744F" w:rsidRPr="0040450D" w:rsidTr="00D0744F">
        <w:trPr>
          <w:trHeight w:val="1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bookmarkStart w:id="0" w:name="_GoBack"/>
            <w:bookmarkEnd w:id="0"/>
            <w:r w:rsidRPr="0040450D">
              <w:t>Урок математики «Закрепление устных приемов вычислений в пределах 100»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 xml:space="preserve"> 2</w:t>
            </w:r>
            <w:proofErr w:type="gramStart"/>
            <w:r w:rsidRPr="0040450D">
              <w:t xml:space="preserve"> Е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 xml:space="preserve">Алиева </w:t>
            </w:r>
            <w:proofErr w:type="spellStart"/>
            <w:r w:rsidRPr="0040450D">
              <w:t>Хадижат</w:t>
            </w:r>
            <w:proofErr w:type="spellEnd"/>
            <w:r w:rsidRPr="0040450D">
              <w:t xml:space="preserve">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13-45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27.11.19г.</w:t>
            </w:r>
          </w:p>
        </w:tc>
      </w:tr>
      <w:tr w:rsidR="00D0744F" w:rsidRPr="0040450D" w:rsidTr="00D0744F">
        <w:trPr>
          <w:trHeight w:val="10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 xml:space="preserve">Урок русского языка «Правописание безударных гласных в </w:t>
            </w:r>
            <w:proofErr w:type="gramStart"/>
            <w:r w:rsidRPr="0040450D">
              <w:t>корне слова</w:t>
            </w:r>
            <w:proofErr w:type="gramEnd"/>
            <w:r w:rsidRPr="0040450D"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2</w:t>
            </w:r>
            <w:proofErr w:type="gramStart"/>
            <w:r w:rsidRPr="0040450D">
              <w:t xml:space="preserve"> Д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 xml:space="preserve">Алиева </w:t>
            </w:r>
            <w:proofErr w:type="spellStart"/>
            <w:r w:rsidRPr="0040450D">
              <w:t>Айшат</w:t>
            </w:r>
            <w:proofErr w:type="spellEnd"/>
            <w:r w:rsidRPr="0040450D">
              <w:t xml:space="preserve">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13-45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28.11.19г.</w:t>
            </w:r>
          </w:p>
        </w:tc>
      </w:tr>
      <w:tr w:rsidR="00D0744F" w:rsidRPr="0040450D" w:rsidTr="00D0744F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Урок математики «Закрепление вычислительных навыков сложения и вычитания чисел в пределах 100»</w:t>
            </w:r>
          </w:p>
          <w:p w:rsidR="00D0744F" w:rsidRPr="0040450D" w:rsidRDefault="00D0744F" w:rsidP="00A26B5F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 xml:space="preserve"> 2</w:t>
            </w:r>
            <w:proofErr w:type="gramStart"/>
            <w:r w:rsidRPr="0040450D">
              <w:t xml:space="preserve"> В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proofErr w:type="spellStart"/>
            <w:r w:rsidRPr="0040450D">
              <w:t>Гасаналиева</w:t>
            </w:r>
            <w:proofErr w:type="spellEnd"/>
            <w:r w:rsidRPr="0040450D">
              <w:t xml:space="preserve"> </w:t>
            </w:r>
            <w:proofErr w:type="spellStart"/>
            <w:r w:rsidRPr="0040450D">
              <w:t>Айшат</w:t>
            </w:r>
            <w:proofErr w:type="spellEnd"/>
            <w:r w:rsidRPr="0040450D"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 xml:space="preserve"> 14-30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28.11.19г.</w:t>
            </w:r>
          </w:p>
        </w:tc>
      </w:tr>
      <w:tr w:rsidR="00D0744F" w:rsidRPr="0040450D" w:rsidTr="00D0744F">
        <w:trPr>
          <w:trHeight w:val="10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Урок окружающего мира «Будь природе другом»</w:t>
            </w:r>
          </w:p>
          <w:p w:rsidR="00D0744F" w:rsidRPr="0040450D" w:rsidRDefault="00D0744F" w:rsidP="00A26B5F">
            <w:pPr>
              <w:pStyle w:val="a3"/>
              <w:rPr>
                <w:b/>
              </w:rPr>
            </w:pPr>
            <w:r w:rsidRPr="0040450D">
              <w:rPr>
                <w:b/>
              </w:rPr>
              <w:t>на городском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 xml:space="preserve"> 2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proofErr w:type="spellStart"/>
            <w:r w:rsidRPr="0040450D">
              <w:t>Рамазанова</w:t>
            </w:r>
            <w:proofErr w:type="spellEnd"/>
            <w:r w:rsidRPr="0040450D">
              <w:t xml:space="preserve"> Р.Ю.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 xml:space="preserve"> 13-45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29.11.19г.</w:t>
            </w:r>
          </w:p>
        </w:tc>
      </w:tr>
      <w:tr w:rsidR="00D0744F" w:rsidRPr="0040450D" w:rsidTr="00D0744F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Внеклассное мероприятие «День матери»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 xml:space="preserve"> 4</w:t>
            </w:r>
            <w:proofErr w:type="gramStart"/>
            <w:r w:rsidRPr="0040450D">
              <w:t xml:space="preserve"> В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proofErr w:type="spellStart"/>
            <w:r w:rsidRPr="0040450D">
              <w:t>Саидова</w:t>
            </w:r>
            <w:proofErr w:type="spellEnd"/>
            <w:r w:rsidRPr="0040450D">
              <w:t xml:space="preserve"> Ш.А.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15-20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29.11.19г.</w:t>
            </w:r>
          </w:p>
        </w:tc>
      </w:tr>
      <w:tr w:rsidR="00D0744F" w:rsidRPr="0040450D" w:rsidTr="00D0744F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 xml:space="preserve"> Спортивное мероприятие «Веселые старты» </w:t>
            </w:r>
          </w:p>
          <w:p w:rsidR="00D0744F" w:rsidRPr="0040450D" w:rsidRDefault="00D0744F" w:rsidP="00A26B5F">
            <w:pPr>
              <w:pStyle w:val="a3"/>
              <w:rPr>
                <w:b/>
              </w:rPr>
            </w:pPr>
            <w:r w:rsidRPr="0040450D">
              <w:rPr>
                <w:b/>
              </w:rPr>
              <w:t>на городском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 xml:space="preserve"> 4-е  </w:t>
            </w:r>
            <w:proofErr w:type="spellStart"/>
            <w:r w:rsidRPr="0040450D">
              <w:t>кл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Исаева З.И.</w:t>
            </w:r>
          </w:p>
          <w:p w:rsidR="00D0744F" w:rsidRPr="0040450D" w:rsidRDefault="00D0744F" w:rsidP="00A26B5F">
            <w:pPr>
              <w:pStyle w:val="a3"/>
            </w:pPr>
            <w:proofErr w:type="spellStart"/>
            <w:r w:rsidRPr="0040450D">
              <w:t>Карабудагова</w:t>
            </w:r>
            <w:proofErr w:type="spellEnd"/>
            <w:r w:rsidRPr="0040450D">
              <w:t xml:space="preserve"> Н.Б.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 xml:space="preserve"> 9-30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30.11.19г.</w:t>
            </w:r>
          </w:p>
        </w:tc>
      </w:tr>
      <w:tr w:rsidR="00D0744F" w:rsidRPr="0040450D" w:rsidTr="00D0744F">
        <w:trPr>
          <w:trHeight w:val="2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Школьная предметная олимпиада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 xml:space="preserve"> 2-4 </w:t>
            </w:r>
            <w:proofErr w:type="spellStart"/>
            <w:r w:rsidRPr="0040450D">
              <w:t>кл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Гаджиева З.Г.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10-30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4F" w:rsidRPr="0040450D" w:rsidRDefault="00D0744F" w:rsidP="00A26B5F">
            <w:pPr>
              <w:pStyle w:val="a3"/>
            </w:pPr>
            <w:r w:rsidRPr="0040450D">
              <w:t>30.11.19г.</w:t>
            </w:r>
          </w:p>
        </w:tc>
      </w:tr>
    </w:tbl>
    <w:p w:rsidR="00D0744F" w:rsidRPr="00A26B5F" w:rsidRDefault="00D0744F" w:rsidP="00A26B5F">
      <w:pPr>
        <w:pStyle w:val="a3"/>
      </w:pPr>
    </w:p>
    <w:p w:rsidR="00D0744F" w:rsidRPr="00A26B5F" w:rsidRDefault="0040450D" w:rsidP="00A26B5F">
      <w:pPr>
        <w:pStyle w:val="a3"/>
        <w:rPr>
          <w:rFonts w:ascii="Calibri" w:hAnsi="Calibri" w:cs="Calibri"/>
          <w:lang w:eastAsia="ru-RU"/>
        </w:rPr>
      </w:pPr>
      <w:r>
        <w:rPr>
          <w:b/>
          <w:lang w:eastAsia="ru-RU"/>
        </w:rPr>
        <w:t xml:space="preserve">             </w:t>
      </w:r>
      <w:r w:rsidR="00D0744F" w:rsidRPr="00A26B5F">
        <w:rPr>
          <w:b/>
          <w:lang w:eastAsia="ru-RU"/>
        </w:rPr>
        <w:t>Задачи проведения декады</w:t>
      </w:r>
      <w:proofErr w:type="gramStart"/>
      <w:r w:rsidR="00D0744F" w:rsidRPr="00A26B5F">
        <w:rPr>
          <w:b/>
          <w:lang w:eastAsia="ru-RU"/>
        </w:rPr>
        <w:t xml:space="preserve"> </w:t>
      </w:r>
      <w:r w:rsidR="00D0744F" w:rsidRPr="00A26B5F">
        <w:rPr>
          <w:lang w:eastAsia="ru-RU"/>
        </w:rPr>
        <w:t>:</w:t>
      </w:r>
      <w:proofErr w:type="gramEnd"/>
    </w:p>
    <w:p w:rsidR="00D0744F" w:rsidRPr="00A26B5F" w:rsidRDefault="00D0744F" w:rsidP="00A26B5F">
      <w:pPr>
        <w:pStyle w:val="a3"/>
        <w:rPr>
          <w:rFonts w:ascii="Calibri" w:hAnsi="Calibri" w:cs="Calibri"/>
          <w:lang w:eastAsia="ru-RU"/>
        </w:rPr>
      </w:pPr>
      <w:r w:rsidRPr="00A26B5F">
        <w:rPr>
          <w:lang w:eastAsia="ru-RU"/>
        </w:rPr>
        <w:t>Активизировать познавательную деятельность учащихся;</w:t>
      </w:r>
    </w:p>
    <w:p w:rsidR="00D0744F" w:rsidRPr="00A26B5F" w:rsidRDefault="00D0744F" w:rsidP="00A26B5F">
      <w:pPr>
        <w:pStyle w:val="a3"/>
        <w:rPr>
          <w:rFonts w:ascii="Calibri" w:hAnsi="Calibri" w:cs="Calibri"/>
          <w:lang w:eastAsia="ru-RU"/>
        </w:rPr>
      </w:pPr>
      <w:r w:rsidRPr="00A26B5F">
        <w:rPr>
          <w:lang w:eastAsia="ru-RU"/>
        </w:rPr>
        <w:t>Содействовать развитию творческих способностей;</w:t>
      </w:r>
    </w:p>
    <w:p w:rsidR="00D0744F" w:rsidRPr="00A26B5F" w:rsidRDefault="00D0744F" w:rsidP="00A26B5F">
      <w:pPr>
        <w:pStyle w:val="a3"/>
        <w:rPr>
          <w:rFonts w:ascii="Calibri" w:hAnsi="Calibri" w:cs="Calibri"/>
          <w:lang w:eastAsia="ru-RU"/>
        </w:rPr>
      </w:pPr>
      <w:r w:rsidRPr="00A26B5F">
        <w:rPr>
          <w:lang w:eastAsia="ru-RU"/>
        </w:rPr>
        <w:t>Выявлять талантливых учащихся;</w:t>
      </w:r>
    </w:p>
    <w:p w:rsidR="00D0744F" w:rsidRPr="00A26B5F" w:rsidRDefault="00D0744F" w:rsidP="00A26B5F">
      <w:pPr>
        <w:pStyle w:val="a3"/>
        <w:rPr>
          <w:rFonts w:ascii="Calibri" w:hAnsi="Calibri" w:cs="Calibri"/>
          <w:lang w:eastAsia="ru-RU"/>
        </w:rPr>
      </w:pPr>
      <w:r w:rsidRPr="00A26B5F">
        <w:rPr>
          <w:lang w:eastAsia="ru-RU"/>
        </w:rPr>
        <w:t>Формировать ответственность за порученное дело, умение работать в коллективе; Воспитывать нравственно - эстетическое отношение к миру;</w:t>
      </w:r>
    </w:p>
    <w:p w:rsidR="0040450D" w:rsidRDefault="00D0744F" w:rsidP="00A26B5F">
      <w:pPr>
        <w:pStyle w:val="a3"/>
        <w:rPr>
          <w:rFonts w:ascii="Calibri" w:hAnsi="Calibri" w:cs="Calibri"/>
          <w:lang w:eastAsia="ru-RU"/>
        </w:rPr>
      </w:pPr>
      <w:r w:rsidRPr="00A26B5F">
        <w:rPr>
          <w:lang w:eastAsia="ru-RU"/>
        </w:rPr>
        <w:t>Повышение интереса педагогов к современным педагогическим технологиям.</w:t>
      </w:r>
      <w:r w:rsidR="0040450D">
        <w:rPr>
          <w:rFonts w:ascii="Calibri" w:hAnsi="Calibri" w:cs="Calibri"/>
          <w:lang w:eastAsia="ru-RU"/>
        </w:rPr>
        <w:t xml:space="preserve"> </w:t>
      </w:r>
    </w:p>
    <w:p w:rsidR="00D0744F" w:rsidRPr="00A26B5F" w:rsidRDefault="0040450D" w:rsidP="00A26B5F">
      <w:pPr>
        <w:pStyle w:val="a3"/>
        <w:rPr>
          <w:rFonts w:ascii="Calibri" w:hAnsi="Calibri" w:cs="Calibri"/>
          <w:lang w:eastAsia="ru-RU"/>
        </w:rPr>
      </w:pPr>
      <w:r>
        <w:rPr>
          <w:rFonts w:ascii="Calibri" w:hAnsi="Calibri" w:cs="Calibri"/>
          <w:lang w:eastAsia="ru-RU"/>
        </w:rPr>
        <w:t xml:space="preserve">             </w:t>
      </w:r>
      <w:r w:rsidR="00D0744F" w:rsidRPr="00A26B5F">
        <w:rPr>
          <w:lang w:eastAsia="ru-RU"/>
        </w:rPr>
        <w:t xml:space="preserve">В рамках декады были рассмотрены основные типы уроков в формате ФГОС. Учителя на практике познакомились с различными формами проведения современных уроков и внеклассных мероприятий в начальной школе. </w:t>
      </w:r>
    </w:p>
    <w:p w:rsidR="00D0744F" w:rsidRPr="00A26B5F" w:rsidRDefault="00D0744F" w:rsidP="00A26B5F">
      <w:pPr>
        <w:pStyle w:val="a3"/>
        <w:rPr>
          <w:rFonts w:ascii="Calibri" w:hAnsi="Calibri" w:cs="Calibri"/>
          <w:lang w:eastAsia="ru-RU"/>
        </w:rPr>
      </w:pPr>
      <w:r w:rsidRPr="00A26B5F">
        <w:rPr>
          <w:lang w:eastAsia="ru-RU"/>
        </w:rPr>
        <w:lastRenderedPageBreak/>
        <w:t>Декада начальных классов позволила учащимся раскрыть свой творческий потенциал. Все учителя проявили хорошие организаторские способности, создали праздничную творческую атмосферу. Учащиеся показали хорошие знания по предметам, умение применять знания в разных ситуациях, взаимовыручку, неординарное решение трудных вопросов.</w:t>
      </w:r>
    </w:p>
    <w:p w:rsidR="00D0744F" w:rsidRPr="00A26B5F" w:rsidRDefault="00D0744F" w:rsidP="00A26B5F">
      <w:pPr>
        <w:pStyle w:val="a3"/>
      </w:pPr>
    </w:p>
    <w:p w:rsidR="009F289D" w:rsidRPr="00A26B5F" w:rsidRDefault="0040450D" w:rsidP="00A26B5F">
      <w:pPr>
        <w:pStyle w:val="a3"/>
        <w:rPr>
          <w:lang w:eastAsia="ru-RU"/>
        </w:rPr>
      </w:pPr>
      <w:r>
        <w:rPr>
          <w:lang w:eastAsia="ru-RU"/>
        </w:rPr>
        <w:t xml:space="preserve">               </w:t>
      </w:r>
      <w:r w:rsidR="00D0744F" w:rsidRPr="00A26B5F">
        <w:rPr>
          <w:lang w:eastAsia="ru-RU"/>
        </w:rPr>
        <w:t>Замечательно прошли утренники в 4 Г ( 28.11.) и 4 В (29.11)</w:t>
      </w:r>
      <w:r w:rsidR="009F289D" w:rsidRPr="00A26B5F">
        <w:rPr>
          <w:lang w:eastAsia="ru-RU"/>
        </w:rPr>
        <w:t xml:space="preserve"> классах</w:t>
      </w:r>
      <w:proofErr w:type="gramStart"/>
      <w:r w:rsidR="00D0744F" w:rsidRPr="00A26B5F">
        <w:rPr>
          <w:lang w:eastAsia="ru-RU"/>
        </w:rPr>
        <w:t xml:space="preserve"> ,</w:t>
      </w:r>
      <w:proofErr w:type="gramEnd"/>
      <w:r w:rsidR="00D0744F" w:rsidRPr="00A26B5F">
        <w:rPr>
          <w:lang w:eastAsia="ru-RU"/>
        </w:rPr>
        <w:t xml:space="preserve">  посвященные матерям, подготовленные  учителями  </w:t>
      </w:r>
      <w:proofErr w:type="spellStart"/>
      <w:r w:rsidR="009F289D" w:rsidRPr="00A26B5F">
        <w:rPr>
          <w:lang w:eastAsia="ru-RU"/>
        </w:rPr>
        <w:t>Карабудаговой</w:t>
      </w:r>
      <w:proofErr w:type="spellEnd"/>
      <w:r w:rsidR="009F289D" w:rsidRPr="00A26B5F">
        <w:rPr>
          <w:lang w:eastAsia="ru-RU"/>
        </w:rPr>
        <w:t xml:space="preserve"> Н.Б.</w:t>
      </w:r>
      <w:r w:rsidR="00D0744F" w:rsidRPr="00A26B5F">
        <w:rPr>
          <w:lang w:eastAsia="ru-RU"/>
        </w:rPr>
        <w:t xml:space="preserve">и </w:t>
      </w:r>
      <w:proofErr w:type="spellStart"/>
      <w:r w:rsidR="009F289D" w:rsidRPr="00A26B5F">
        <w:rPr>
          <w:lang w:eastAsia="ru-RU"/>
        </w:rPr>
        <w:t>Саидовой</w:t>
      </w:r>
      <w:proofErr w:type="spellEnd"/>
      <w:r w:rsidR="009F289D" w:rsidRPr="00A26B5F">
        <w:rPr>
          <w:lang w:eastAsia="ru-RU"/>
        </w:rPr>
        <w:t xml:space="preserve"> Ш.А. </w:t>
      </w:r>
      <w:r w:rsidR="00D0744F" w:rsidRPr="00A26B5F">
        <w:rPr>
          <w:lang w:eastAsia="ru-RU"/>
        </w:rPr>
        <w:t xml:space="preserve">На мероприятиях присутствовали гости: администрация школы, учителя, родители. Ребята были артистичны, выразительно рассказывали стихи,  звонко пели песни и частушки, танцевали. Выступления детей затронули сердца всех присутствующих. </w:t>
      </w:r>
    </w:p>
    <w:p w:rsidR="009F289D" w:rsidRPr="00A26B5F" w:rsidRDefault="009F289D" w:rsidP="00A26B5F">
      <w:pPr>
        <w:pStyle w:val="a3"/>
        <w:rPr>
          <w:lang w:eastAsia="ru-RU"/>
        </w:rPr>
      </w:pPr>
    </w:p>
    <w:p w:rsidR="002335D2" w:rsidRPr="00A26B5F" w:rsidRDefault="0040450D" w:rsidP="00A26B5F">
      <w:pPr>
        <w:pStyle w:val="a3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              </w:t>
      </w:r>
      <w:r w:rsidR="00D0744F" w:rsidRPr="00A26B5F">
        <w:rPr>
          <w:color w:val="000000" w:themeColor="text1"/>
          <w:lang w:eastAsia="ru-RU"/>
        </w:rPr>
        <w:t>Открытые уроки п</w:t>
      </w:r>
      <w:r w:rsidR="009F289D" w:rsidRPr="00A26B5F">
        <w:rPr>
          <w:color w:val="000000" w:themeColor="text1"/>
          <w:lang w:eastAsia="ru-RU"/>
        </w:rPr>
        <w:t>о математике были проведены в 4 А</w:t>
      </w:r>
      <w:r w:rsidR="00D0744F" w:rsidRPr="00A26B5F">
        <w:rPr>
          <w:color w:val="000000" w:themeColor="text1"/>
          <w:lang w:eastAsia="ru-RU"/>
        </w:rPr>
        <w:t xml:space="preserve"> классе</w:t>
      </w:r>
      <w:r w:rsidR="002335D2" w:rsidRPr="00A26B5F">
        <w:rPr>
          <w:color w:val="000000" w:themeColor="text1"/>
          <w:lang w:eastAsia="ru-RU"/>
        </w:rPr>
        <w:t xml:space="preserve"> </w:t>
      </w:r>
      <w:proofErr w:type="gramStart"/>
      <w:r w:rsidR="009F289D" w:rsidRPr="00A26B5F">
        <w:rPr>
          <w:color w:val="000000" w:themeColor="text1"/>
          <w:lang w:eastAsia="ru-RU"/>
        </w:rPr>
        <w:t xml:space="preserve">( </w:t>
      </w:r>
      <w:proofErr w:type="gramEnd"/>
      <w:r w:rsidR="009F289D" w:rsidRPr="00A26B5F">
        <w:rPr>
          <w:color w:val="000000" w:themeColor="text1"/>
          <w:lang w:eastAsia="ru-RU"/>
        </w:rPr>
        <w:t>27.11.</w:t>
      </w:r>
      <w:r w:rsidR="00D0744F" w:rsidRPr="00A26B5F">
        <w:rPr>
          <w:color w:val="000000" w:themeColor="text1"/>
          <w:lang w:eastAsia="ru-RU"/>
        </w:rPr>
        <w:t xml:space="preserve">) </w:t>
      </w:r>
      <w:r w:rsidR="009F289D" w:rsidRPr="00A26B5F">
        <w:rPr>
          <w:color w:val="000000" w:themeColor="text1"/>
          <w:lang w:eastAsia="ru-RU"/>
        </w:rPr>
        <w:t>по теме: «</w:t>
      </w:r>
      <w:r w:rsidR="00D0744F" w:rsidRPr="00A26B5F">
        <w:rPr>
          <w:color w:val="000000" w:themeColor="text1"/>
          <w:lang w:eastAsia="ru-RU"/>
        </w:rPr>
        <w:t>Закрепление</w:t>
      </w:r>
      <w:r w:rsidR="002335D2" w:rsidRPr="00A26B5F">
        <w:rPr>
          <w:color w:val="000000" w:themeColor="text1"/>
          <w:lang w:eastAsia="ru-RU"/>
        </w:rPr>
        <w:t xml:space="preserve"> пройденного</w:t>
      </w:r>
      <w:r w:rsidR="00D0744F" w:rsidRPr="00A26B5F">
        <w:rPr>
          <w:color w:val="000000" w:themeColor="text1"/>
          <w:lang w:eastAsia="ru-RU"/>
        </w:rPr>
        <w:t>»  учителем</w:t>
      </w:r>
      <w:r w:rsidR="002335D2" w:rsidRPr="00A26B5F">
        <w:rPr>
          <w:color w:val="000000" w:themeColor="text1"/>
          <w:lang w:eastAsia="ru-RU"/>
        </w:rPr>
        <w:t xml:space="preserve"> Омаровой С.Р.</w:t>
      </w:r>
      <w:r w:rsidR="00D0744F" w:rsidRPr="00A26B5F">
        <w:rPr>
          <w:color w:val="000000" w:themeColor="text1"/>
          <w:lang w:eastAsia="ru-RU"/>
        </w:rPr>
        <w:t xml:space="preserve">, </w:t>
      </w:r>
      <w:r w:rsidR="002335D2" w:rsidRPr="00A26B5F">
        <w:rPr>
          <w:color w:val="000000" w:themeColor="text1"/>
          <w:lang w:eastAsia="ru-RU"/>
        </w:rPr>
        <w:t>во 2 Е</w:t>
      </w:r>
      <w:r w:rsidR="00D0744F" w:rsidRPr="00A26B5F">
        <w:rPr>
          <w:color w:val="000000" w:themeColor="text1"/>
          <w:lang w:eastAsia="ru-RU"/>
        </w:rPr>
        <w:t xml:space="preserve"> классе</w:t>
      </w:r>
      <w:r w:rsidR="002335D2" w:rsidRPr="00A26B5F">
        <w:rPr>
          <w:color w:val="000000" w:themeColor="text1"/>
          <w:lang w:eastAsia="ru-RU"/>
        </w:rPr>
        <w:t xml:space="preserve"> (27.11</w:t>
      </w:r>
      <w:r w:rsidR="00D0744F" w:rsidRPr="00A26B5F">
        <w:rPr>
          <w:color w:val="000000" w:themeColor="text1"/>
          <w:lang w:eastAsia="ru-RU"/>
        </w:rPr>
        <w:t>) по теме «</w:t>
      </w:r>
      <w:r w:rsidR="002335D2" w:rsidRPr="00A26B5F">
        <w:rPr>
          <w:color w:val="000000" w:themeColor="text1"/>
          <w:lang w:eastAsia="ru-RU"/>
        </w:rPr>
        <w:t>Закрепление устных приемов вычислений в пределах 100</w:t>
      </w:r>
      <w:r w:rsidR="00D0744F" w:rsidRPr="00A26B5F">
        <w:rPr>
          <w:color w:val="000000" w:themeColor="text1"/>
          <w:lang w:eastAsia="ru-RU"/>
        </w:rPr>
        <w:t xml:space="preserve">» педагогом  </w:t>
      </w:r>
      <w:r w:rsidR="002335D2" w:rsidRPr="00A26B5F">
        <w:rPr>
          <w:color w:val="000000" w:themeColor="text1"/>
          <w:lang w:eastAsia="ru-RU"/>
        </w:rPr>
        <w:t>Алиевой Х.М</w:t>
      </w:r>
      <w:r w:rsidR="00D0744F" w:rsidRPr="00A26B5F">
        <w:rPr>
          <w:color w:val="000000" w:themeColor="text1"/>
          <w:lang w:eastAsia="ru-RU"/>
        </w:rPr>
        <w:t>.</w:t>
      </w:r>
      <w:r w:rsidR="002335D2" w:rsidRPr="00A26B5F">
        <w:rPr>
          <w:color w:val="000000" w:themeColor="text1"/>
          <w:lang w:eastAsia="ru-RU"/>
        </w:rPr>
        <w:t xml:space="preserve">, и во 2 В классе (28.11) начинающим учителем </w:t>
      </w:r>
      <w:proofErr w:type="spellStart"/>
      <w:r w:rsidR="002335D2" w:rsidRPr="00A26B5F">
        <w:rPr>
          <w:color w:val="000000" w:themeColor="text1"/>
          <w:lang w:eastAsia="ru-RU"/>
        </w:rPr>
        <w:t>Гасаналиевой</w:t>
      </w:r>
      <w:proofErr w:type="spellEnd"/>
      <w:r w:rsidR="002335D2" w:rsidRPr="00A26B5F">
        <w:rPr>
          <w:color w:val="000000" w:themeColor="text1"/>
          <w:lang w:eastAsia="ru-RU"/>
        </w:rPr>
        <w:t xml:space="preserve"> А.А. по теме «Закрепление вычислительных навыков сложения и вычитания в пределах 100»</w:t>
      </w:r>
    </w:p>
    <w:p w:rsidR="002335D2" w:rsidRPr="00A26B5F" w:rsidRDefault="00D0744F" w:rsidP="00A26B5F">
      <w:pPr>
        <w:pStyle w:val="a3"/>
        <w:rPr>
          <w:color w:val="000000" w:themeColor="text1"/>
          <w:lang w:eastAsia="ru-RU"/>
        </w:rPr>
      </w:pPr>
      <w:r w:rsidRPr="00A26B5F">
        <w:rPr>
          <w:color w:val="000000" w:themeColor="text1"/>
          <w:lang w:eastAsia="ru-RU"/>
        </w:rPr>
        <w:t xml:space="preserve"> </w:t>
      </w:r>
      <w:r w:rsidR="00831519" w:rsidRPr="00A26B5F">
        <w:rPr>
          <w:color w:val="000000" w:themeColor="text1"/>
          <w:lang w:eastAsia="ru-RU"/>
        </w:rPr>
        <w:t xml:space="preserve">            </w:t>
      </w:r>
      <w:proofErr w:type="spellStart"/>
      <w:r w:rsidR="002335D2" w:rsidRPr="00A26B5F">
        <w:rPr>
          <w:color w:val="000000" w:themeColor="text1"/>
          <w:lang w:eastAsia="ru-RU"/>
        </w:rPr>
        <w:t>Омарова</w:t>
      </w:r>
      <w:proofErr w:type="spellEnd"/>
      <w:r w:rsidR="002335D2" w:rsidRPr="00A26B5F">
        <w:rPr>
          <w:color w:val="000000" w:themeColor="text1"/>
          <w:lang w:eastAsia="ru-RU"/>
        </w:rPr>
        <w:t xml:space="preserve"> </w:t>
      </w:r>
      <w:proofErr w:type="spellStart"/>
      <w:r w:rsidR="002335D2" w:rsidRPr="00A26B5F">
        <w:rPr>
          <w:b/>
          <w:color w:val="000000" w:themeColor="text1"/>
          <w:lang w:eastAsia="ru-RU"/>
        </w:rPr>
        <w:t>Сабина</w:t>
      </w:r>
      <w:proofErr w:type="spellEnd"/>
      <w:r w:rsidR="002335D2" w:rsidRPr="00A26B5F">
        <w:rPr>
          <w:b/>
          <w:color w:val="000000" w:themeColor="text1"/>
          <w:lang w:eastAsia="ru-RU"/>
        </w:rPr>
        <w:t xml:space="preserve"> </w:t>
      </w:r>
      <w:proofErr w:type="spellStart"/>
      <w:r w:rsidR="002335D2" w:rsidRPr="00A26B5F">
        <w:rPr>
          <w:b/>
          <w:color w:val="000000" w:themeColor="text1"/>
          <w:lang w:eastAsia="ru-RU"/>
        </w:rPr>
        <w:t>Расуловна</w:t>
      </w:r>
      <w:proofErr w:type="spellEnd"/>
      <w:r w:rsidRPr="00A26B5F">
        <w:rPr>
          <w:color w:val="000000" w:themeColor="text1"/>
          <w:lang w:eastAsia="ru-RU"/>
        </w:rPr>
        <w:t xml:space="preserve"> провел</w:t>
      </w:r>
      <w:proofErr w:type="gramStart"/>
      <w:r w:rsidRPr="00A26B5F">
        <w:rPr>
          <w:color w:val="000000" w:themeColor="text1"/>
          <w:lang w:eastAsia="ru-RU"/>
        </w:rPr>
        <w:t>а</w:t>
      </w:r>
      <w:r w:rsidR="002335D2" w:rsidRPr="00A26B5F">
        <w:rPr>
          <w:color w:val="000000" w:themeColor="text1"/>
          <w:lang w:eastAsia="ru-RU"/>
        </w:rPr>
        <w:t>-</w:t>
      </w:r>
      <w:proofErr w:type="gramEnd"/>
      <w:r w:rsidRPr="00A26B5F">
        <w:rPr>
          <w:color w:val="000000" w:themeColor="text1"/>
          <w:lang w:eastAsia="ru-RU"/>
        </w:rPr>
        <w:t xml:space="preserve">  урок закрепления полученных знаний.</w:t>
      </w:r>
      <w:r w:rsidR="002335D2" w:rsidRPr="00A26B5F">
        <w:rPr>
          <w:color w:val="000000" w:themeColor="text1"/>
          <w:lang w:eastAsia="ru-RU"/>
        </w:rPr>
        <w:t xml:space="preserve"> Уро</w:t>
      </w:r>
      <w:proofErr w:type="gramStart"/>
      <w:r w:rsidR="002335D2" w:rsidRPr="00A26B5F">
        <w:rPr>
          <w:color w:val="000000" w:themeColor="text1"/>
          <w:lang w:eastAsia="ru-RU"/>
        </w:rPr>
        <w:t>к-</w:t>
      </w:r>
      <w:proofErr w:type="gramEnd"/>
      <w:r w:rsidR="002335D2" w:rsidRPr="00A26B5F">
        <w:rPr>
          <w:color w:val="000000" w:themeColor="text1"/>
          <w:lang w:eastAsia="ru-RU"/>
        </w:rPr>
        <w:t xml:space="preserve"> путешествие по карте Островов. Каждый остров – это задание.</w:t>
      </w:r>
    </w:p>
    <w:p w:rsidR="002335D2" w:rsidRPr="00A26B5F" w:rsidRDefault="002335D2" w:rsidP="00A26B5F">
      <w:pPr>
        <w:pStyle w:val="a3"/>
        <w:rPr>
          <w:rFonts w:ascii="Arial" w:hAnsi="Arial" w:cs="Arial"/>
        </w:rPr>
      </w:pPr>
      <w:r w:rsidRPr="00A26B5F">
        <w:rPr>
          <w:rFonts w:ascii="Arial" w:hAnsi="Arial" w:cs="Arial"/>
        </w:rPr>
        <w:t>На данном уроке присутствовала доброжелательная обстановка. В работу были вовлечены все обучающиеся. При этом диалог на уроке проходил не только между учителем и учениками, но и учеников друг с другом, что способствовало формированию у детей коммуникативной грамотности, которая поможет им в дальнейшем успешном обучении.</w:t>
      </w:r>
      <w:r w:rsidR="00831519" w:rsidRPr="00A26B5F">
        <w:rPr>
          <w:rFonts w:ascii="Arial" w:hAnsi="Arial" w:cs="Arial"/>
          <w:shd w:val="clear" w:color="auto" w:fill="FFFFFF"/>
        </w:rPr>
        <w:t xml:space="preserve">  Путешествуя по</w:t>
      </w:r>
      <w:r w:rsidR="003D0CEF" w:rsidRPr="00A26B5F">
        <w:rPr>
          <w:rFonts w:ascii="Arial" w:hAnsi="Arial" w:cs="Arial"/>
          <w:shd w:val="clear" w:color="auto" w:fill="FFFFFF"/>
        </w:rPr>
        <w:t xml:space="preserve"> </w:t>
      </w:r>
      <w:r w:rsidR="00831519" w:rsidRPr="00A26B5F">
        <w:rPr>
          <w:rFonts w:ascii="Arial" w:hAnsi="Arial" w:cs="Arial"/>
          <w:shd w:val="clear" w:color="auto" w:fill="FFFFFF"/>
        </w:rPr>
        <w:t>островам, ребята не только повторили материал из Окружающего мира о планетах, совершенствовали умения решать задачи изученных видов, уравнения; совершенствовали устные и письменные вычислительные навыки, готовились к контрольной работе.</w:t>
      </w:r>
      <w:r w:rsidR="00831519" w:rsidRPr="00A26B5F">
        <w:rPr>
          <w:rFonts w:ascii="Arial" w:hAnsi="Arial" w:cs="Arial"/>
        </w:rPr>
        <w:t xml:space="preserve"> В конце урока была рефлекси</w:t>
      </w:r>
      <w:proofErr w:type="gramStart"/>
      <w:r w:rsidR="00831519" w:rsidRPr="00A26B5F">
        <w:rPr>
          <w:rFonts w:ascii="Arial" w:hAnsi="Arial" w:cs="Arial"/>
        </w:rPr>
        <w:t>я-</w:t>
      </w:r>
      <w:proofErr w:type="gramEnd"/>
      <w:r w:rsidR="00831519" w:rsidRPr="00A26B5F">
        <w:rPr>
          <w:rFonts w:ascii="Arial" w:hAnsi="Arial" w:cs="Arial"/>
        </w:rPr>
        <w:t xml:space="preserve"> сундук с сокровищами ( Знаниями),</w:t>
      </w:r>
      <w:r w:rsidRPr="00A26B5F">
        <w:rPr>
          <w:rFonts w:ascii="Arial" w:hAnsi="Arial" w:cs="Arial"/>
        </w:rPr>
        <w:t xml:space="preserve"> сделана самооценка работы на уроке. Обучающимся было предложено домашнее задание, объём которого соответствовал нормативам. Образовательные, развивающие и воспитательные задачи урока решались в комплексе.</w:t>
      </w:r>
    </w:p>
    <w:p w:rsidR="00D0744F" w:rsidRPr="00A26B5F" w:rsidRDefault="00831519" w:rsidP="00A26B5F">
      <w:pPr>
        <w:pStyle w:val="a3"/>
        <w:rPr>
          <w:rFonts w:ascii="Arial" w:hAnsi="Arial" w:cs="Arial"/>
          <w:shd w:val="clear" w:color="auto" w:fill="FFFFFF"/>
        </w:rPr>
      </w:pPr>
      <w:r w:rsidRPr="00A26B5F">
        <w:rPr>
          <w:rFonts w:ascii="Arial" w:hAnsi="Arial" w:cs="Arial"/>
        </w:rPr>
        <w:t xml:space="preserve">          Алиева </w:t>
      </w:r>
      <w:proofErr w:type="spellStart"/>
      <w:r w:rsidRPr="00A26B5F">
        <w:rPr>
          <w:rFonts w:ascii="Arial" w:hAnsi="Arial" w:cs="Arial"/>
          <w:b/>
        </w:rPr>
        <w:t>Хадижат</w:t>
      </w:r>
      <w:proofErr w:type="spellEnd"/>
      <w:r w:rsidRPr="00A26B5F">
        <w:rPr>
          <w:rFonts w:ascii="Arial" w:hAnsi="Arial" w:cs="Arial"/>
          <w:b/>
        </w:rPr>
        <w:t xml:space="preserve"> Магомедовна</w:t>
      </w:r>
      <w:r w:rsidRPr="00A26B5F">
        <w:rPr>
          <w:rFonts w:ascii="Arial" w:hAnsi="Arial" w:cs="Arial"/>
        </w:rPr>
        <w:t xml:space="preserve"> провела урок путешествие по Сказочным островам.</w:t>
      </w:r>
      <w:r w:rsidR="00E848B9" w:rsidRPr="00A26B5F">
        <w:rPr>
          <w:rFonts w:ascii="Arial" w:hAnsi="Arial" w:cs="Arial"/>
        </w:rPr>
        <w:t xml:space="preserve"> На уроке прослеживались </w:t>
      </w:r>
      <w:proofErr w:type="spellStart"/>
      <w:r w:rsidR="00E848B9" w:rsidRPr="00A26B5F">
        <w:rPr>
          <w:rFonts w:ascii="Arial" w:hAnsi="Arial" w:cs="Arial"/>
        </w:rPr>
        <w:t>мета</w:t>
      </w:r>
      <w:r w:rsidRPr="00A26B5F">
        <w:rPr>
          <w:rFonts w:ascii="Arial" w:hAnsi="Arial" w:cs="Arial"/>
        </w:rPr>
        <w:t>предметные</w:t>
      </w:r>
      <w:proofErr w:type="spellEnd"/>
      <w:r w:rsidRPr="00A26B5F">
        <w:rPr>
          <w:rFonts w:ascii="Arial" w:hAnsi="Arial" w:cs="Arial"/>
        </w:rPr>
        <w:t xml:space="preserve"> связи </w:t>
      </w:r>
      <w:proofErr w:type="gramStart"/>
      <w:r w:rsidRPr="00A26B5F">
        <w:rPr>
          <w:rFonts w:ascii="Arial" w:hAnsi="Arial" w:cs="Arial"/>
        </w:rPr>
        <w:t xml:space="preserve">( </w:t>
      </w:r>
      <w:proofErr w:type="gramEnd"/>
      <w:r w:rsidRPr="00A26B5F">
        <w:rPr>
          <w:rFonts w:ascii="Arial" w:hAnsi="Arial" w:cs="Arial"/>
        </w:rPr>
        <w:t xml:space="preserve">с окружающим миром).  </w:t>
      </w:r>
      <w:r w:rsidRPr="00A26B5F">
        <w:rPr>
          <w:color w:val="000000" w:themeColor="text1"/>
        </w:rPr>
        <w:t>Этапы</w:t>
      </w:r>
      <w:r w:rsidR="00D0744F" w:rsidRPr="00A26B5F">
        <w:rPr>
          <w:color w:val="000000" w:themeColor="text1"/>
        </w:rPr>
        <w:t>:</w:t>
      </w:r>
      <w:r w:rsidR="00E848B9" w:rsidRPr="00A26B5F">
        <w:rPr>
          <w:color w:val="000000" w:themeColor="text1"/>
        </w:rPr>
        <w:t xml:space="preserve"> нумерация чисел, характеристика числа,</w:t>
      </w:r>
      <w:r w:rsidR="00D0744F" w:rsidRPr="00A26B5F">
        <w:rPr>
          <w:color w:val="000000" w:themeColor="text1"/>
        </w:rPr>
        <w:t xml:space="preserve"> устный счет,  составл</w:t>
      </w:r>
      <w:r w:rsidR="00E848B9" w:rsidRPr="00A26B5F">
        <w:rPr>
          <w:color w:val="000000" w:themeColor="text1"/>
        </w:rPr>
        <w:t>ение выражений</w:t>
      </w:r>
      <w:proofErr w:type="gramStart"/>
      <w:r w:rsidR="00E848B9" w:rsidRPr="00A26B5F">
        <w:rPr>
          <w:color w:val="000000" w:themeColor="text1"/>
        </w:rPr>
        <w:t xml:space="preserve"> ,</w:t>
      </w:r>
      <w:proofErr w:type="gramEnd"/>
      <w:r w:rsidR="00E848B9" w:rsidRPr="00A26B5F">
        <w:rPr>
          <w:color w:val="000000" w:themeColor="text1"/>
        </w:rPr>
        <w:t xml:space="preserve"> решение задачи. </w:t>
      </w:r>
      <w:r w:rsidR="00D0744F" w:rsidRPr="00A26B5F">
        <w:rPr>
          <w:color w:val="000000" w:themeColor="text1"/>
        </w:rPr>
        <w:t xml:space="preserve"> Чертили и сравнивали геометрические фигуры, выполнили самостоятельную работу</w:t>
      </w:r>
      <w:r w:rsidRPr="00A26B5F">
        <w:rPr>
          <w:color w:val="000000" w:themeColor="text1"/>
        </w:rPr>
        <w:t xml:space="preserve"> в парах</w:t>
      </w:r>
      <w:r w:rsidR="00E848B9" w:rsidRPr="00A26B5F">
        <w:rPr>
          <w:color w:val="000000" w:themeColor="text1"/>
        </w:rPr>
        <w:t xml:space="preserve"> </w:t>
      </w:r>
      <w:proofErr w:type="gramStart"/>
      <w:r w:rsidRPr="00A26B5F">
        <w:rPr>
          <w:color w:val="000000" w:themeColor="text1"/>
        </w:rPr>
        <w:t xml:space="preserve">( </w:t>
      </w:r>
      <w:proofErr w:type="gramEnd"/>
      <w:r w:rsidRPr="00A26B5F">
        <w:rPr>
          <w:color w:val="000000" w:themeColor="text1"/>
        </w:rPr>
        <w:t>найти неверно решенные выражения и и</w:t>
      </w:r>
      <w:r w:rsidR="003D0CEF" w:rsidRPr="00A26B5F">
        <w:rPr>
          <w:color w:val="000000" w:themeColor="text1"/>
        </w:rPr>
        <w:t>справить их), тест на этапе закр</w:t>
      </w:r>
      <w:r w:rsidRPr="00A26B5F">
        <w:rPr>
          <w:color w:val="000000" w:themeColor="text1"/>
        </w:rPr>
        <w:t>епления.</w:t>
      </w:r>
      <w:r w:rsidR="00E848B9" w:rsidRPr="00A26B5F">
        <w:rPr>
          <w:rFonts w:ascii="Arial" w:hAnsi="Arial" w:cs="Arial"/>
          <w:shd w:val="clear" w:color="auto" w:fill="FFFFFF"/>
        </w:rPr>
        <w:t xml:space="preserve"> Х.М.старалась создавать на уроке проблемную ситуацию, чтобы дети сами искали пути решения данной проблемы, опираясь на уже полученные знания и умения.</w:t>
      </w:r>
    </w:p>
    <w:p w:rsidR="00AD164C" w:rsidRPr="00A26B5F" w:rsidRDefault="00AD164C" w:rsidP="00A26B5F">
      <w:pPr>
        <w:pStyle w:val="a3"/>
        <w:rPr>
          <w:rFonts w:ascii="Arial" w:hAnsi="Arial" w:cs="Arial"/>
          <w:shd w:val="clear" w:color="auto" w:fill="FFFFFF"/>
        </w:rPr>
      </w:pPr>
      <w:r w:rsidRPr="00A26B5F">
        <w:rPr>
          <w:rFonts w:ascii="Arial" w:hAnsi="Arial" w:cs="Arial"/>
          <w:shd w:val="clear" w:color="auto" w:fill="FFFFFF"/>
        </w:rPr>
        <w:t xml:space="preserve">            </w:t>
      </w:r>
      <w:proofErr w:type="spellStart"/>
      <w:r w:rsidRPr="00A26B5F">
        <w:rPr>
          <w:rFonts w:ascii="Arial" w:hAnsi="Arial" w:cs="Arial"/>
          <w:shd w:val="clear" w:color="auto" w:fill="FFFFFF"/>
        </w:rPr>
        <w:t>Гасаналиева</w:t>
      </w:r>
      <w:proofErr w:type="spellEnd"/>
      <w:r w:rsidRPr="00A26B5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26B5F">
        <w:rPr>
          <w:rFonts w:ascii="Arial" w:hAnsi="Arial" w:cs="Arial"/>
          <w:b/>
          <w:shd w:val="clear" w:color="auto" w:fill="FFFFFF"/>
        </w:rPr>
        <w:t>Айшат</w:t>
      </w:r>
      <w:proofErr w:type="spellEnd"/>
      <w:r w:rsidRPr="00A26B5F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A26B5F">
        <w:rPr>
          <w:rFonts w:ascii="Arial" w:hAnsi="Arial" w:cs="Arial"/>
          <w:b/>
          <w:shd w:val="clear" w:color="auto" w:fill="FFFFFF"/>
        </w:rPr>
        <w:t>Абдулжалиловна</w:t>
      </w:r>
      <w:proofErr w:type="spellEnd"/>
      <w:r w:rsidRPr="00A26B5F">
        <w:rPr>
          <w:rFonts w:ascii="Arial" w:hAnsi="Arial" w:cs="Arial"/>
          <w:shd w:val="clear" w:color="auto" w:fill="FFFFFF"/>
        </w:rPr>
        <w:t xml:space="preserve"> провела урок математики с использованием ИКТ. Красивая презентация была </w:t>
      </w:r>
      <w:proofErr w:type="gramStart"/>
      <w:r w:rsidRPr="00A26B5F">
        <w:rPr>
          <w:rFonts w:ascii="Arial" w:hAnsi="Arial" w:cs="Arial"/>
          <w:shd w:val="clear" w:color="auto" w:fill="FFFFFF"/>
        </w:rPr>
        <w:t>хорошим</w:t>
      </w:r>
      <w:proofErr w:type="gramEnd"/>
      <w:r w:rsidRPr="00A26B5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26B5F">
        <w:rPr>
          <w:rFonts w:ascii="Arial" w:hAnsi="Arial" w:cs="Arial"/>
          <w:shd w:val="clear" w:color="auto" w:fill="FFFFFF"/>
        </w:rPr>
        <w:t>мотиватором</w:t>
      </w:r>
      <w:proofErr w:type="spellEnd"/>
      <w:r w:rsidRPr="00A26B5F">
        <w:rPr>
          <w:rFonts w:ascii="Arial" w:hAnsi="Arial" w:cs="Arial"/>
          <w:shd w:val="clear" w:color="auto" w:fill="FFFFFF"/>
        </w:rPr>
        <w:t>, побуждающим  учеников к вступлению к деятельности.</w:t>
      </w:r>
      <w:r w:rsidR="00E64BD0" w:rsidRPr="00A26B5F">
        <w:rPr>
          <w:rFonts w:ascii="Arial" w:hAnsi="Arial" w:cs="Arial"/>
          <w:shd w:val="clear" w:color="auto" w:fill="FFFFFF"/>
        </w:rPr>
        <w:t xml:space="preserve"> Дети оказались на необитаемом острове с Робинзоном. Задания: море примеров, задача «из бутылки»</w:t>
      </w:r>
      <w:r w:rsidR="00D773B4" w:rsidRPr="00A26B5F">
        <w:rPr>
          <w:rFonts w:ascii="Arial" w:hAnsi="Arial" w:cs="Arial"/>
          <w:shd w:val="clear" w:color="auto" w:fill="FFFFFF"/>
        </w:rPr>
        <w:t>, устный счет, сравнение именованных чисел. З</w:t>
      </w:r>
      <w:r w:rsidR="00E64BD0" w:rsidRPr="00A26B5F">
        <w:rPr>
          <w:rFonts w:ascii="Arial" w:hAnsi="Arial" w:cs="Arial"/>
          <w:shd w:val="clear" w:color="auto" w:fill="FFFFFF"/>
        </w:rPr>
        <w:t>адачу</w:t>
      </w:r>
      <w:r w:rsidR="00D773B4" w:rsidRPr="00A26B5F">
        <w:rPr>
          <w:rFonts w:ascii="Arial" w:hAnsi="Arial" w:cs="Arial"/>
          <w:shd w:val="clear" w:color="auto" w:fill="FFFFFF"/>
        </w:rPr>
        <w:t xml:space="preserve"> решили</w:t>
      </w:r>
      <w:r w:rsidR="00E64BD0" w:rsidRPr="00A26B5F">
        <w:rPr>
          <w:rFonts w:ascii="Arial" w:hAnsi="Arial" w:cs="Arial"/>
          <w:shd w:val="clear" w:color="auto" w:fill="FFFFFF"/>
        </w:rPr>
        <w:t xml:space="preserve"> разными способами</w:t>
      </w:r>
      <w:r w:rsidRPr="00A26B5F">
        <w:rPr>
          <w:rFonts w:ascii="Arial" w:hAnsi="Arial" w:cs="Arial"/>
          <w:shd w:val="clear" w:color="auto" w:fill="FFFFFF"/>
        </w:rPr>
        <w:t>, самостоятельно оценивали правильность своего решения. Дл</w:t>
      </w:r>
      <w:r w:rsidR="00E64BD0" w:rsidRPr="00A26B5F">
        <w:rPr>
          <w:rFonts w:ascii="Arial" w:hAnsi="Arial" w:cs="Arial"/>
          <w:shd w:val="clear" w:color="auto" w:fill="FFFFFF"/>
        </w:rPr>
        <w:t>я сравнения полученных ответо</w:t>
      </w:r>
      <w:proofErr w:type="gramStart"/>
      <w:r w:rsidR="00E64BD0" w:rsidRPr="00A26B5F">
        <w:rPr>
          <w:rFonts w:ascii="Arial" w:hAnsi="Arial" w:cs="Arial"/>
          <w:shd w:val="clear" w:color="auto" w:fill="FFFFFF"/>
        </w:rPr>
        <w:t>в</w:t>
      </w:r>
      <w:r w:rsidR="00D773B4" w:rsidRPr="00A26B5F">
        <w:rPr>
          <w:rFonts w:ascii="Arial" w:hAnsi="Arial" w:cs="Arial"/>
          <w:shd w:val="clear" w:color="auto" w:fill="FFFFFF"/>
        </w:rPr>
        <w:t>(</w:t>
      </w:r>
      <w:proofErr w:type="gramEnd"/>
      <w:r w:rsidR="00D773B4" w:rsidRPr="00A26B5F">
        <w:rPr>
          <w:rFonts w:ascii="Arial" w:hAnsi="Arial" w:cs="Arial"/>
          <w:shd w:val="clear" w:color="auto" w:fill="FFFFFF"/>
        </w:rPr>
        <w:t xml:space="preserve"> в примерах)</w:t>
      </w:r>
      <w:r w:rsidR="00E64BD0" w:rsidRPr="00A26B5F">
        <w:rPr>
          <w:rFonts w:ascii="Arial" w:hAnsi="Arial" w:cs="Arial"/>
          <w:shd w:val="clear" w:color="auto" w:fill="FFFFFF"/>
        </w:rPr>
        <w:t xml:space="preserve"> А.А.</w:t>
      </w:r>
      <w:r w:rsidR="00576C9E" w:rsidRPr="00A26B5F">
        <w:rPr>
          <w:rFonts w:ascii="Arial" w:hAnsi="Arial" w:cs="Arial"/>
          <w:shd w:val="clear" w:color="auto" w:fill="FFFFFF"/>
        </w:rPr>
        <w:t xml:space="preserve"> использовала проектор;</w:t>
      </w:r>
      <w:r w:rsidRPr="00A26B5F">
        <w:rPr>
          <w:rFonts w:ascii="Arial" w:hAnsi="Arial" w:cs="Arial"/>
          <w:shd w:val="clear" w:color="auto" w:fill="FFFFFF"/>
        </w:rPr>
        <w:t xml:space="preserve"> таким образом, был повышен ин</w:t>
      </w:r>
      <w:r w:rsidR="00E64BD0" w:rsidRPr="00A26B5F">
        <w:rPr>
          <w:rFonts w:ascii="Arial" w:hAnsi="Arial" w:cs="Arial"/>
          <w:shd w:val="clear" w:color="auto" w:fill="FFFFFF"/>
        </w:rPr>
        <w:t>терес детей к выполнению задания</w:t>
      </w:r>
      <w:r w:rsidRPr="00A26B5F">
        <w:rPr>
          <w:rFonts w:ascii="Arial" w:hAnsi="Arial" w:cs="Arial"/>
          <w:shd w:val="clear" w:color="auto" w:fill="FFFFFF"/>
        </w:rPr>
        <w:t>.</w:t>
      </w:r>
      <w:r w:rsidR="00E64BD0" w:rsidRPr="00A26B5F">
        <w:rPr>
          <w:rFonts w:ascii="Arial" w:hAnsi="Arial" w:cs="Arial"/>
          <w:shd w:val="clear" w:color="auto" w:fill="FFFFFF"/>
        </w:rPr>
        <w:t xml:space="preserve"> </w:t>
      </w:r>
      <w:r w:rsidR="00D773B4" w:rsidRPr="00A26B5F">
        <w:rPr>
          <w:rFonts w:ascii="Arial" w:hAnsi="Arial" w:cs="Arial"/>
          <w:shd w:val="clear" w:color="auto" w:fill="FFFFFF"/>
        </w:rPr>
        <w:t xml:space="preserve">На протяжении всего урока осуществлялась взаимосвязь поставленных задач через организацию мотивации в начале урока, создание сюжета действий для актуализации знаний учащихся, плавного перехода одного этапа урока в другой, соблюдая принцип от простого к </w:t>
      </w:r>
      <w:proofErr w:type="gramStart"/>
      <w:r w:rsidR="00D773B4" w:rsidRPr="00A26B5F">
        <w:rPr>
          <w:rFonts w:ascii="Arial" w:hAnsi="Arial" w:cs="Arial"/>
          <w:shd w:val="clear" w:color="auto" w:fill="FFFFFF"/>
        </w:rPr>
        <w:t>сложному</w:t>
      </w:r>
      <w:proofErr w:type="gramEnd"/>
      <w:r w:rsidR="00D773B4" w:rsidRPr="00A26B5F">
        <w:rPr>
          <w:rFonts w:ascii="Arial" w:hAnsi="Arial" w:cs="Arial"/>
          <w:shd w:val="clear" w:color="auto" w:fill="FFFFFF"/>
        </w:rPr>
        <w:t>, сочетая письменную работу с устной. Завершающим этапом было подведение итогов и оценивание учителем результатов урока. По объёму материал был подобран верно, т.к. А.А.уложилась во временные рамки урока, и дети не испытывали большие трудности в его выполнении. Голос учител</w:t>
      </w:r>
      <w:r w:rsidR="00576C9E" w:rsidRPr="00A26B5F">
        <w:rPr>
          <w:rFonts w:ascii="Arial" w:hAnsi="Arial" w:cs="Arial"/>
          <w:shd w:val="clear" w:color="auto" w:fill="FFFFFF"/>
        </w:rPr>
        <w:t>я доброжелательный</w:t>
      </w:r>
      <w:proofErr w:type="gramStart"/>
      <w:r w:rsidR="00576C9E" w:rsidRPr="00A26B5F">
        <w:rPr>
          <w:rFonts w:ascii="Arial" w:hAnsi="Arial" w:cs="Arial"/>
          <w:shd w:val="clear" w:color="auto" w:fill="FFFFFF"/>
        </w:rPr>
        <w:t xml:space="preserve"> ,</w:t>
      </w:r>
      <w:proofErr w:type="gramEnd"/>
      <w:r w:rsidR="00D773B4" w:rsidRPr="00A26B5F">
        <w:rPr>
          <w:rFonts w:ascii="Arial" w:hAnsi="Arial" w:cs="Arial"/>
          <w:shd w:val="clear" w:color="auto" w:fill="FFFFFF"/>
        </w:rPr>
        <w:t>четкий, громкий. Присутствовали учителя школы.</w:t>
      </w:r>
    </w:p>
    <w:p w:rsidR="00576C9E" w:rsidRPr="0040450D" w:rsidRDefault="0040450D" w:rsidP="00A26B5F">
      <w:pPr>
        <w:pStyle w:val="a3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            </w:t>
      </w:r>
      <w:r w:rsidR="00576C9E" w:rsidRPr="00A26B5F">
        <w:rPr>
          <w:rFonts w:ascii="Arial" w:hAnsi="Arial" w:cs="Arial"/>
          <w:shd w:val="clear" w:color="auto" w:fill="FFFFFF"/>
        </w:rPr>
        <w:t>Урок русского языка во 2</w:t>
      </w:r>
      <w:proofErr w:type="gramStart"/>
      <w:r w:rsidR="00576C9E" w:rsidRPr="00A26B5F">
        <w:rPr>
          <w:rFonts w:ascii="Arial" w:hAnsi="Arial" w:cs="Arial"/>
          <w:shd w:val="clear" w:color="auto" w:fill="FFFFFF"/>
        </w:rPr>
        <w:t xml:space="preserve"> Д</w:t>
      </w:r>
      <w:proofErr w:type="gramEnd"/>
      <w:r w:rsidR="00576C9E" w:rsidRPr="00A26B5F">
        <w:rPr>
          <w:rFonts w:ascii="Arial" w:hAnsi="Arial" w:cs="Arial"/>
          <w:shd w:val="clear" w:color="auto" w:fill="FFFFFF"/>
        </w:rPr>
        <w:t xml:space="preserve"> классе (28.11) провела Алиева </w:t>
      </w:r>
      <w:proofErr w:type="spellStart"/>
      <w:r w:rsidR="00576C9E" w:rsidRPr="00A26B5F">
        <w:rPr>
          <w:rFonts w:ascii="Arial" w:hAnsi="Arial" w:cs="Arial"/>
          <w:b/>
          <w:shd w:val="clear" w:color="auto" w:fill="FFFFFF"/>
        </w:rPr>
        <w:t>Айшат</w:t>
      </w:r>
      <w:proofErr w:type="spellEnd"/>
      <w:r w:rsidR="00576C9E" w:rsidRPr="00A26B5F">
        <w:rPr>
          <w:rFonts w:ascii="Arial" w:hAnsi="Arial" w:cs="Arial"/>
          <w:b/>
          <w:shd w:val="clear" w:color="auto" w:fill="FFFFFF"/>
        </w:rPr>
        <w:t xml:space="preserve"> Магомедовна</w:t>
      </w:r>
      <w:r w:rsidR="00576C9E" w:rsidRPr="00A26B5F">
        <w:rPr>
          <w:rFonts w:ascii="Arial" w:hAnsi="Arial" w:cs="Arial"/>
          <w:shd w:val="clear" w:color="auto" w:fill="FFFFFF"/>
        </w:rPr>
        <w:t xml:space="preserve">, по теме: «Правописание безударных гласных в </w:t>
      </w:r>
      <w:proofErr w:type="gramStart"/>
      <w:r w:rsidR="00576C9E" w:rsidRPr="00A26B5F">
        <w:rPr>
          <w:rFonts w:ascii="Arial" w:hAnsi="Arial" w:cs="Arial"/>
          <w:shd w:val="clear" w:color="auto" w:fill="FFFFFF"/>
        </w:rPr>
        <w:t>корне слова</w:t>
      </w:r>
      <w:proofErr w:type="gramEnd"/>
      <w:r w:rsidR="00576C9E" w:rsidRPr="00A26B5F">
        <w:rPr>
          <w:rFonts w:ascii="Arial" w:hAnsi="Arial" w:cs="Arial"/>
          <w:shd w:val="clear" w:color="auto" w:fill="FFFFFF"/>
        </w:rPr>
        <w:t xml:space="preserve">». </w:t>
      </w:r>
      <w:r w:rsidR="00576C9E" w:rsidRPr="00A26B5F">
        <w:rPr>
          <w:rFonts w:ascii="Arial" w:hAnsi="Arial" w:cs="Arial"/>
        </w:rPr>
        <w:t>Место и роль данного урока в курсе русского языка были определены правильно, урок находится в связи с предыдущими и последующими темами.</w:t>
      </w:r>
      <w:r>
        <w:rPr>
          <w:rFonts w:ascii="Arial" w:hAnsi="Arial" w:cs="Arial"/>
        </w:rPr>
        <w:t xml:space="preserve"> Б</w:t>
      </w:r>
      <w:r w:rsidR="00576C9E" w:rsidRPr="00A26B5F">
        <w:rPr>
          <w:rFonts w:ascii="Arial" w:hAnsi="Arial" w:cs="Arial"/>
        </w:rPr>
        <w:t>ыли учтены возрастные и психологические особенности учащихся. В содержание урока включены элементы обучения школьников универсальным учебным действиям: цели урока определяли сами ученики, исходя из соответствующей проблемной ситуации.</w:t>
      </w:r>
      <w:r w:rsidR="00576C9E" w:rsidRPr="00A26B5F">
        <w:rPr>
          <w:rFonts w:ascii="Arial" w:hAnsi="Arial" w:cs="Arial"/>
          <w:shd w:val="clear" w:color="auto" w:fill="FFFFFF"/>
        </w:rPr>
        <w:t xml:space="preserve"> Был использован групповой метод работы. Задания чередовались в правильной методической последовательности: минутка чистописания, словарная работа,</w:t>
      </w:r>
      <w:r w:rsidR="005B6293" w:rsidRPr="00A26B5F">
        <w:rPr>
          <w:rFonts w:ascii="Arial" w:hAnsi="Arial" w:cs="Arial"/>
          <w:shd w:val="clear" w:color="auto" w:fill="FFFFFF"/>
        </w:rPr>
        <w:t xml:space="preserve"> подбор проверочных слов и комментированная запись в тетрадь, обобщение.</w:t>
      </w:r>
      <w:r>
        <w:rPr>
          <w:rFonts w:ascii="Arial" w:hAnsi="Arial" w:cs="Arial"/>
        </w:rPr>
        <w:t xml:space="preserve"> </w:t>
      </w:r>
      <w:proofErr w:type="spellStart"/>
      <w:r w:rsidR="005B6293" w:rsidRPr="00A26B5F">
        <w:rPr>
          <w:rFonts w:ascii="Arial" w:hAnsi="Arial" w:cs="Arial"/>
          <w:shd w:val="clear" w:color="auto" w:fill="FFFFFF"/>
        </w:rPr>
        <w:t>Айшат</w:t>
      </w:r>
      <w:proofErr w:type="spellEnd"/>
      <w:r w:rsidR="005B6293" w:rsidRPr="00A26B5F">
        <w:rPr>
          <w:rFonts w:ascii="Arial" w:hAnsi="Arial" w:cs="Arial"/>
          <w:shd w:val="clear" w:color="auto" w:fill="FFFFFF"/>
        </w:rPr>
        <w:t xml:space="preserve"> Магомедовна </w:t>
      </w:r>
      <w:r w:rsidR="00576C9E" w:rsidRPr="00A26B5F">
        <w:rPr>
          <w:rFonts w:ascii="Arial" w:hAnsi="Arial" w:cs="Arial"/>
          <w:shd w:val="clear" w:color="auto" w:fill="FFFFFF"/>
        </w:rPr>
        <w:t>изготовила дидактический материал для самостоятельной работы: карточки с дифференцированными заданиями</w:t>
      </w:r>
      <w:r>
        <w:rPr>
          <w:rFonts w:ascii="Arial" w:hAnsi="Arial" w:cs="Arial"/>
          <w:shd w:val="clear" w:color="auto" w:fill="FFFFFF"/>
        </w:rPr>
        <w:t>.</w:t>
      </w:r>
      <w:r w:rsidR="005B6293" w:rsidRPr="00A26B5F">
        <w:rPr>
          <w:rFonts w:ascii="Arial" w:hAnsi="Arial" w:cs="Arial"/>
          <w:shd w:val="clear" w:color="auto" w:fill="FFFFFF"/>
        </w:rPr>
        <w:t xml:space="preserve"> Предложенные задания, групповая работа носили как развивающий, так и воспитывающий характер. По объёму материал был подобран верно, т.к.</w:t>
      </w:r>
      <w:r>
        <w:rPr>
          <w:rFonts w:ascii="Arial" w:hAnsi="Arial" w:cs="Arial"/>
          <w:shd w:val="clear" w:color="auto" w:fill="FFFFFF"/>
        </w:rPr>
        <w:t xml:space="preserve"> А.М.</w:t>
      </w:r>
      <w:r w:rsidR="005B6293" w:rsidRPr="00A26B5F">
        <w:rPr>
          <w:rFonts w:ascii="Arial" w:hAnsi="Arial" w:cs="Arial"/>
          <w:shd w:val="clear" w:color="auto" w:fill="FFFFFF"/>
        </w:rPr>
        <w:t xml:space="preserve"> уложилась во временные рамки </w:t>
      </w:r>
      <w:r w:rsidR="005B6293" w:rsidRPr="00A26B5F">
        <w:rPr>
          <w:rFonts w:ascii="Arial" w:hAnsi="Arial" w:cs="Arial"/>
          <w:shd w:val="clear" w:color="auto" w:fill="FFFFFF"/>
        </w:rPr>
        <w:lastRenderedPageBreak/>
        <w:t xml:space="preserve">урока, и дети не испытывали большие трудности в его выполнении. Хорошая работоспособность на протяжении всего урока обеспечивалась сменой видов деятельности, а также применением </w:t>
      </w:r>
      <w:proofErr w:type="spellStart"/>
      <w:r w:rsidR="005B6293" w:rsidRPr="00A26B5F">
        <w:rPr>
          <w:rFonts w:ascii="Arial" w:hAnsi="Arial" w:cs="Arial"/>
          <w:shd w:val="clear" w:color="auto" w:fill="FFFFFF"/>
        </w:rPr>
        <w:t>здоровьесберегающих</w:t>
      </w:r>
      <w:proofErr w:type="spellEnd"/>
      <w:r w:rsidR="005B6293" w:rsidRPr="00A26B5F">
        <w:rPr>
          <w:rFonts w:ascii="Arial" w:hAnsi="Arial" w:cs="Arial"/>
          <w:shd w:val="clear" w:color="auto" w:fill="FFFFFF"/>
        </w:rPr>
        <w:t xml:space="preserve"> технологий </w:t>
      </w:r>
      <w:proofErr w:type="gramStart"/>
      <w:r w:rsidR="005B6293" w:rsidRPr="00A26B5F">
        <w:rPr>
          <w:rFonts w:ascii="Arial" w:hAnsi="Arial" w:cs="Arial"/>
          <w:shd w:val="clear" w:color="auto" w:fill="FFFFFF"/>
        </w:rPr>
        <w:t xml:space="preserve">( </w:t>
      </w:r>
      <w:proofErr w:type="gramEnd"/>
      <w:r w:rsidR="005B6293" w:rsidRPr="00A26B5F">
        <w:rPr>
          <w:rFonts w:ascii="Arial" w:hAnsi="Arial" w:cs="Arial"/>
          <w:shd w:val="clear" w:color="auto" w:fill="FFFFFF"/>
        </w:rPr>
        <w:t xml:space="preserve">музыкальная </w:t>
      </w:r>
      <w:proofErr w:type="spellStart"/>
      <w:r w:rsidR="005B6293" w:rsidRPr="00A26B5F">
        <w:rPr>
          <w:rFonts w:ascii="Arial" w:hAnsi="Arial" w:cs="Arial"/>
          <w:shd w:val="clear" w:color="auto" w:fill="FFFFFF"/>
        </w:rPr>
        <w:t>физминутка</w:t>
      </w:r>
      <w:proofErr w:type="spellEnd"/>
      <w:r w:rsidR="005B6293" w:rsidRPr="00A26B5F">
        <w:rPr>
          <w:rFonts w:ascii="Arial" w:hAnsi="Arial" w:cs="Arial"/>
          <w:shd w:val="clear" w:color="auto" w:fill="FFFFFF"/>
        </w:rPr>
        <w:t>, упражнения для снятия нагрузки с глаз).</w:t>
      </w:r>
    </w:p>
    <w:p w:rsidR="00E848B9" w:rsidRPr="0040450D" w:rsidRDefault="003D0CEF" w:rsidP="00A26B5F">
      <w:pPr>
        <w:pStyle w:val="a3"/>
        <w:rPr>
          <w:rFonts w:ascii="Arial" w:hAnsi="Arial" w:cs="Arial"/>
          <w:shd w:val="clear" w:color="auto" w:fill="FFFFFF"/>
        </w:rPr>
      </w:pPr>
      <w:r w:rsidRPr="00A26B5F">
        <w:rPr>
          <w:rFonts w:ascii="Arial" w:hAnsi="Arial" w:cs="Arial"/>
          <w:shd w:val="clear" w:color="auto" w:fill="FFFFFF"/>
        </w:rPr>
        <w:t xml:space="preserve">            </w:t>
      </w:r>
      <w:r w:rsidR="00E848B9" w:rsidRPr="00A26B5F">
        <w:rPr>
          <w:rFonts w:ascii="Arial" w:hAnsi="Arial" w:cs="Arial"/>
          <w:shd w:val="clear" w:color="auto" w:fill="FFFFFF"/>
        </w:rPr>
        <w:t>В рамках декады</w:t>
      </w:r>
      <w:r w:rsidR="0040450D">
        <w:rPr>
          <w:rFonts w:ascii="Arial" w:hAnsi="Arial" w:cs="Arial"/>
          <w:shd w:val="clear" w:color="auto" w:fill="FFFFFF"/>
        </w:rPr>
        <w:t xml:space="preserve"> (29.11) во 2 Г классе</w:t>
      </w:r>
      <w:r w:rsidR="00E848B9" w:rsidRPr="00A26B5F">
        <w:rPr>
          <w:rFonts w:ascii="Arial" w:hAnsi="Arial" w:cs="Arial"/>
          <w:shd w:val="clear" w:color="auto" w:fill="FFFFFF"/>
        </w:rPr>
        <w:t xml:space="preserve"> был проведен урок окружающего мира городского уровня. Учитель </w:t>
      </w:r>
      <w:proofErr w:type="spellStart"/>
      <w:r w:rsidR="00E848B9" w:rsidRPr="00A26B5F">
        <w:rPr>
          <w:rFonts w:ascii="Arial" w:hAnsi="Arial" w:cs="Arial"/>
          <w:shd w:val="clear" w:color="auto" w:fill="FFFFFF"/>
        </w:rPr>
        <w:t>Рамазанова</w:t>
      </w:r>
      <w:proofErr w:type="spellEnd"/>
      <w:r w:rsidR="00E848B9" w:rsidRPr="00A26B5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848B9" w:rsidRPr="00A26B5F">
        <w:rPr>
          <w:rFonts w:ascii="Arial" w:hAnsi="Arial" w:cs="Arial"/>
          <w:b/>
          <w:shd w:val="clear" w:color="auto" w:fill="FFFFFF"/>
        </w:rPr>
        <w:t>Раисат</w:t>
      </w:r>
      <w:proofErr w:type="spellEnd"/>
      <w:r w:rsidR="00E848B9" w:rsidRPr="00A26B5F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="00E848B9" w:rsidRPr="00A26B5F">
        <w:rPr>
          <w:rFonts w:ascii="Arial" w:hAnsi="Arial" w:cs="Arial"/>
          <w:b/>
          <w:shd w:val="clear" w:color="auto" w:fill="FFFFFF"/>
        </w:rPr>
        <w:t>Юсуповна</w:t>
      </w:r>
      <w:proofErr w:type="spellEnd"/>
      <w:r w:rsidR="00E848B9" w:rsidRPr="00A26B5F">
        <w:rPr>
          <w:rFonts w:ascii="Arial" w:hAnsi="Arial" w:cs="Arial"/>
          <w:shd w:val="clear" w:color="auto" w:fill="FFFFFF"/>
        </w:rPr>
        <w:t xml:space="preserve">. Тема: Будь природе другом! Урок </w:t>
      </w:r>
      <w:proofErr w:type="gramStart"/>
      <w:r w:rsidR="00E848B9" w:rsidRPr="00A26B5F">
        <w:rPr>
          <w:rFonts w:ascii="Arial" w:hAnsi="Arial" w:cs="Arial"/>
          <w:shd w:val="clear" w:color="auto" w:fill="FFFFFF"/>
        </w:rPr>
        <w:t>–п</w:t>
      </w:r>
      <w:proofErr w:type="gramEnd"/>
      <w:r w:rsidR="00E848B9" w:rsidRPr="00A26B5F">
        <w:rPr>
          <w:rFonts w:ascii="Arial" w:hAnsi="Arial" w:cs="Arial"/>
          <w:shd w:val="clear" w:color="auto" w:fill="FFFFFF"/>
        </w:rPr>
        <w:t>утешествие в сказочный лес</w:t>
      </w:r>
      <w:r w:rsidR="0040450D">
        <w:rPr>
          <w:rFonts w:ascii="Arial" w:hAnsi="Arial" w:cs="Arial"/>
          <w:shd w:val="clear" w:color="auto" w:fill="FFFFFF"/>
        </w:rPr>
        <w:t xml:space="preserve">. </w:t>
      </w:r>
      <w:r w:rsidR="00E848B9" w:rsidRPr="00A26B5F">
        <w:t>Этапы урока, их логическая последовательность и до</w:t>
      </w:r>
      <w:r w:rsidRPr="00A26B5F">
        <w:t>зировка во времени соответствовала</w:t>
      </w:r>
      <w:r w:rsidR="00E848B9" w:rsidRPr="00A26B5F">
        <w:t xml:space="preserve"> содержанию и поставленной цели. Пр</w:t>
      </w:r>
      <w:r w:rsidRPr="00A26B5F">
        <w:t>ограммный материал соответствовал</w:t>
      </w:r>
      <w:r w:rsidR="00E848B9" w:rsidRPr="00A26B5F">
        <w:t xml:space="preserve"> индивидуальным и возрастным особенностям класса, запасу знаний и уровню развития.</w:t>
      </w:r>
    </w:p>
    <w:p w:rsidR="00D0744F" w:rsidRDefault="00E848B9" w:rsidP="00A26B5F">
      <w:pPr>
        <w:pStyle w:val="a3"/>
        <w:rPr>
          <w:rFonts w:ascii="Arial" w:hAnsi="Arial" w:cs="Arial"/>
        </w:rPr>
      </w:pPr>
      <w:r w:rsidRPr="00A26B5F">
        <w:t>Мотивация</w:t>
      </w:r>
      <w:r w:rsidR="003D0CEF" w:rsidRPr="00A26B5F">
        <w:t xml:space="preserve"> к учебной деятельности проходила</w:t>
      </w:r>
      <w:r w:rsidRPr="00A26B5F">
        <w:t xml:space="preserve"> через интерес к новому</w:t>
      </w:r>
      <w:r w:rsidR="00A94A3A" w:rsidRPr="00A26B5F">
        <w:t xml:space="preserve"> ( сценка с туристом)</w:t>
      </w:r>
      <w:proofErr w:type="gramStart"/>
      <w:r w:rsidR="00A94A3A" w:rsidRPr="00A26B5F">
        <w:t xml:space="preserve"> .</w:t>
      </w:r>
      <w:proofErr w:type="gramEnd"/>
      <w:r w:rsidR="00A94A3A" w:rsidRPr="00A26B5F">
        <w:t xml:space="preserve"> </w:t>
      </w:r>
      <w:proofErr w:type="spellStart"/>
      <w:r w:rsidR="00A94A3A" w:rsidRPr="00A26B5F">
        <w:t>Метапредметные</w:t>
      </w:r>
      <w:proofErr w:type="spellEnd"/>
      <w:r w:rsidR="00A94A3A" w:rsidRPr="00A26B5F">
        <w:t xml:space="preserve"> связи: музыка, литературное чтение ( стихи о природе, игра «Найди слова», мелодии леса)</w:t>
      </w:r>
      <w:r w:rsidR="0040450D">
        <w:t>.</w:t>
      </w:r>
      <w:r w:rsidR="0040450D">
        <w:rPr>
          <w:rFonts w:ascii="Arial" w:hAnsi="Arial" w:cs="Arial"/>
        </w:rPr>
        <w:t xml:space="preserve"> </w:t>
      </w:r>
      <w:r w:rsidRPr="00A26B5F">
        <w:rPr>
          <w:shd w:val="clear" w:color="auto" w:fill="FFFFFF"/>
        </w:rPr>
        <w:t xml:space="preserve">Учитель достиг поставленных целей и задач урока через использование эффективных форм и методов обучения. Использование ИКТ и наглядности способствовало лучшему усвоению учебного материала. Учитель показал умение организовать учебное сотрудничество учитель-ученик, ученик-ученик. Обучающиеся класса обладают высокой познавательной активностью, самостоятельностью, инициативностью в освоении новых знаний, владеют методами оценки и </w:t>
      </w:r>
      <w:proofErr w:type="spellStart"/>
      <w:r w:rsidRPr="00A26B5F">
        <w:rPr>
          <w:shd w:val="clear" w:color="auto" w:fill="FFFFFF"/>
        </w:rPr>
        <w:t>взаимооценки</w:t>
      </w:r>
      <w:proofErr w:type="spellEnd"/>
      <w:r w:rsidRPr="00A26B5F">
        <w:rPr>
          <w:shd w:val="clear" w:color="auto" w:fill="FFFFFF"/>
        </w:rPr>
        <w:t xml:space="preserve"> знаний, а также рефлексивных умений. Материал урока полностью усвоен </w:t>
      </w:r>
      <w:proofErr w:type="gramStart"/>
      <w:r w:rsidRPr="00A26B5F">
        <w:rPr>
          <w:shd w:val="clear" w:color="auto" w:fill="FFFFFF"/>
        </w:rPr>
        <w:t>обучающимися</w:t>
      </w:r>
      <w:proofErr w:type="gramEnd"/>
      <w:r w:rsidRPr="00A26B5F">
        <w:rPr>
          <w:shd w:val="clear" w:color="auto" w:fill="FFFFFF"/>
        </w:rPr>
        <w:t xml:space="preserve">, дополнен внепрограммным материалом. Атмосфера взаимопонимания способствовала формированию у </w:t>
      </w:r>
      <w:proofErr w:type="gramStart"/>
      <w:r w:rsidRPr="00A26B5F">
        <w:rPr>
          <w:shd w:val="clear" w:color="auto" w:fill="FFFFFF"/>
        </w:rPr>
        <w:t>обучающихся</w:t>
      </w:r>
      <w:proofErr w:type="gramEnd"/>
      <w:r w:rsidRPr="00A26B5F">
        <w:rPr>
          <w:shd w:val="clear" w:color="auto" w:fill="FFFFFF"/>
        </w:rPr>
        <w:t xml:space="preserve"> мотивации учения, развитию интереса к предмету «Окружающий мир». Учитель получил обратную связь от </w:t>
      </w:r>
      <w:proofErr w:type="gramStart"/>
      <w:r w:rsidRPr="00A26B5F">
        <w:rPr>
          <w:shd w:val="clear" w:color="auto" w:fill="FFFFFF"/>
        </w:rPr>
        <w:t>обучающихся</w:t>
      </w:r>
      <w:proofErr w:type="gramEnd"/>
      <w:r w:rsidRPr="00A26B5F">
        <w:rPr>
          <w:shd w:val="clear" w:color="auto" w:fill="FFFFFF"/>
        </w:rPr>
        <w:t>, что позволит ему скорректировать дальнейшую работу.</w:t>
      </w:r>
      <w:r w:rsidR="00A94A3A" w:rsidRPr="00A26B5F">
        <w:rPr>
          <w:rFonts w:ascii="Arial" w:hAnsi="Arial" w:cs="Arial"/>
        </w:rPr>
        <w:t xml:space="preserve"> Дети были активны</w:t>
      </w:r>
      <w:r w:rsidR="00A26B5F" w:rsidRPr="00A26B5F">
        <w:rPr>
          <w:rFonts w:ascii="Arial" w:hAnsi="Arial" w:cs="Arial"/>
        </w:rPr>
        <w:t xml:space="preserve"> и работоспособны.</w:t>
      </w:r>
      <w:r w:rsidR="00A94A3A" w:rsidRPr="00A26B5F">
        <w:rPr>
          <w:rFonts w:ascii="Arial" w:hAnsi="Arial" w:cs="Arial"/>
        </w:rPr>
        <w:t xml:space="preserve"> Присутствовало много учителей города</w:t>
      </w:r>
      <w:r w:rsidR="005B6293" w:rsidRPr="00A26B5F">
        <w:rPr>
          <w:rFonts w:ascii="Arial" w:hAnsi="Arial" w:cs="Arial"/>
        </w:rPr>
        <w:t>.</w:t>
      </w:r>
    </w:p>
    <w:p w:rsidR="00A26B5F" w:rsidRDefault="00A26B5F" w:rsidP="00A26B5F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0450D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В рамках декады была проведена школьная предметная олимпиада(30.11) между 2,3,4 классами.</w:t>
      </w:r>
    </w:p>
    <w:p w:rsidR="00A26B5F" w:rsidRDefault="0040450D" w:rsidP="00A26B5F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A26B5F">
        <w:rPr>
          <w:rFonts w:ascii="Arial" w:hAnsi="Arial" w:cs="Arial"/>
        </w:rPr>
        <w:t>Итоги олимпиады:</w:t>
      </w:r>
    </w:p>
    <w:p w:rsidR="00A26B5F" w:rsidRPr="00A26B5F" w:rsidRDefault="00A26B5F" w:rsidP="00A26B5F">
      <w:pPr>
        <w:pStyle w:val="a3"/>
        <w:rPr>
          <w:color w:val="FF0000"/>
          <w:lang w:eastAsia="ru-RU"/>
        </w:rPr>
      </w:pPr>
    </w:p>
    <w:tbl>
      <w:tblPr>
        <w:tblStyle w:val="a4"/>
        <w:tblW w:w="10409" w:type="dxa"/>
        <w:tblInd w:w="-459" w:type="dxa"/>
        <w:tblLayout w:type="fixed"/>
        <w:tblLook w:val="04A0"/>
      </w:tblPr>
      <w:tblGrid>
        <w:gridCol w:w="570"/>
        <w:gridCol w:w="2011"/>
        <w:gridCol w:w="619"/>
        <w:gridCol w:w="2215"/>
        <w:gridCol w:w="619"/>
        <w:gridCol w:w="2046"/>
        <w:gridCol w:w="587"/>
        <w:gridCol w:w="1742"/>
      </w:tblGrid>
      <w:tr w:rsidR="00A26B5F" w:rsidRPr="0013478E" w:rsidTr="00A26B5F">
        <w:trPr>
          <w:trHeight w:val="405"/>
        </w:trPr>
        <w:tc>
          <w:tcPr>
            <w:tcW w:w="570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класс</w:t>
            </w:r>
          </w:p>
        </w:tc>
        <w:tc>
          <w:tcPr>
            <w:tcW w:w="2011" w:type="dxa"/>
          </w:tcPr>
          <w:p w:rsidR="00A26B5F" w:rsidRPr="00A26B5F" w:rsidRDefault="00A26B5F" w:rsidP="00CE6CCE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r w:rsidRPr="00A26B5F">
              <w:rPr>
                <w:b/>
                <w:color w:val="000000" w:themeColor="text1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r w:rsidRPr="00A26B5F">
              <w:rPr>
                <w:b/>
                <w:color w:val="000000" w:themeColor="text1"/>
                <w:sz w:val="20"/>
                <w:szCs w:val="20"/>
              </w:rPr>
              <w:t>балл</w:t>
            </w:r>
          </w:p>
        </w:tc>
        <w:tc>
          <w:tcPr>
            <w:tcW w:w="2215" w:type="dxa"/>
          </w:tcPr>
          <w:p w:rsidR="00A26B5F" w:rsidRPr="00A26B5F" w:rsidRDefault="00A26B5F" w:rsidP="00CE6CCE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r w:rsidRPr="00A26B5F">
              <w:rPr>
                <w:b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r w:rsidRPr="00A26B5F">
              <w:rPr>
                <w:b/>
                <w:color w:val="000000" w:themeColor="text1"/>
                <w:sz w:val="20"/>
                <w:szCs w:val="20"/>
              </w:rPr>
              <w:t>балл</w:t>
            </w:r>
          </w:p>
        </w:tc>
        <w:tc>
          <w:tcPr>
            <w:tcW w:w="2046" w:type="dxa"/>
          </w:tcPr>
          <w:p w:rsidR="00A26B5F" w:rsidRPr="00A26B5F" w:rsidRDefault="00A26B5F" w:rsidP="00CE6CCE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r w:rsidRPr="00A26B5F">
              <w:rPr>
                <w:b/>
                <w:color w:val="000000" w:themeColor="text1"/>
                <w:sz w:val="20"/>
                <w:szCs w:val="20"/>
              </w:rPr>
              <w:t>Окружающий мир</w:t>
            </w:r>
          </w:p>
        </w:tc>
        <w:tc>
          <w:tcPr>
            <w:tcW w:w="587" w:type="dxa"/>
          </w:tcPr>
          <w:p w:rsidR="00A26B5F" w:rsidRPr="00A26B5F" w:rsidRDefault="00A26B5F" w:rsidP="00CE6CCE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r w:rsidRPr="00A26B5F">
              <w:rPr>
                <w:b/>
                <w:color w:val="000000" w:themeColor="text1"/>
                <w:sz w:val="20"/>
                <w:szCs w:val="20"/>
              </w:rPr>
              <w:t>балл</w:t>
            </w:r>
          </w:p>
        </w:tc>
        <w:tc>
          <w:tcPr>
            <w:tcW w:w="1742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Учитель</w:t>
            </w:r>
          </w:p>
        </w:tc>
      </w:tr>
      <w:tr w:rsidR="00A26B5F" w:rsidRPr="0013478E" w:rsidTr="00A26B5F">
        <w:trPr>
          <w:trHeight w:val="313"/>
        </w:trPr>
        <w:tc>
          <w:tcPr>
            <w:tcW w:w="570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2А</w:t>
            </w:r>
          </w:p>
        </w:tc>
        <w:tc>
          <w:tcPr>
            <w:tcW w:w="2011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 xml:space="preserve">Магомедова </w:t>
            </w:r>
            <w:proofErr w:type="spellStart"/>
            <w:r w:rsidRPr="00A26B5F">
              <w:rPr>
                <w:sz w:val="20"/>
                <w:szCs w:val="20"/>
              </w:rPr>
              <w:t>Сафия</w:t>
            </w:r>
            <w:proofErr w:type="spellEnd"/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17,5</w:t>
            </w:r>
          </w:p>
        </w:tc>
        <w:tc>
          <w:tcPr>
            <w:tcW w:w="2215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proofErr w:type="spellStart"/>
            <w:r w:rsidRPr="00A26B5F">
              <w:rPr>
                <w:sz w:val="20"/>
                <w:szCs w:val="20"/>
              </w:rPr>
              <w:t>Османова</w:t>
            </w:r>
            <w:proofErr w:type="spellEnd"/>
            <w:r w:rsidRPr="00A26B5F">
              <w:rPr>
                <w:sz w:val="20"/>
                <w:szCs w:val="20"/>
              </w:rPr>
              <w:t xml:space="preserve"> </w:t>
            </w:r>
            <w:proofErr w:type="spellStart"/>
            <w:r w:rsidRPr="00A26B5F">
              <w:rPr>
                <w:sz w:val="20"/>
                <w:szCs w:val="20"/>
              </w:rPr>
              <w:t>Патимат</w:t>
            </w:r>
            <w:proofErr w:type="spellEnd"/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4</w:t>
            </w:r>
          </w:p>
        </w:tc>
        <w:tc>
          <w:tcPr>
            <w:tcW w:w="2046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 xml:space="preserve">Гасанов </w:t>
            </w:r>
            <w:proofErr w:type="spellStart"/>
            <w:r w:rsidRPr="00A26B5F">
              <w:rPr>
                <w:sz w:val="20"/>
                <w:szCs w:val="20"/>
              </w:rPr>
              <w:t>Умар</w:t>
            </w:r>
            <w:proofErr w:type="spellEnd"/>
          </w:p>
        </w:tc>
        <w:tc>
          <w:tcPr>
            <w:tcW w:w="587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27</w:t>
            </w:r>
          </w:p>
        </w:tc>
        <w:tc>
          <w:tcPr>
            <w:tcW w:w="1742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Алиева Р.А.</w:t>
            </w:r>
          </w:p>
        </w:tc>
      </w:tr>
      <w:tr w:rsidR="00A26B5F" w:rsidRPr="0013478E" w:rsidTr="00A26B5F">
        <w:trPr>
          <w:trHeight w:val="317"/>
        </w:trPr>
        <w:tc>
          <w:tcPr>
            <w:tcW w:w="570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2Б</w:t>
            </w:r>
          </w:p>
        </w:tc>
        <w:tc>
          <w:tcPr>
            <w:tcW w:w="2011" w:type="dxa"/>
          </w:tcPr>
          <w:p w:rsidR="00A26B5F" w:rsidRPr="00A26B5F" w:rsidRDefault="00A26B5F" w:rsidP="00CE6CCE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r w:rsidRPr="00A26B5F">
              <w:rPr>
                <w:b/>
                <w:color w:val="000000" w:themeColor="text1"/>
                <w:sz w:val="20"/>
                <w:szCs w:val="20"/>
              </w:rPr>
              <w:t>Алиева Аида</w:t>
            </w:r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r w:rsidRPr="00A26B5F">
              <w:rPr>
                <w:b/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2215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 xml:space="preserve">Мусаев </w:t>
            </w:r>
            <w:proofErr w:type="spellStart"/>
            <w:r w:rsidRPr="00A26B5F">
              <w:rPr>
                <w:b/>
                <w:sz w:val="20"/>
                <w:szCs w:val="20"/>
              </w:rPr>
              <w:t>Даниял</w:t>
            </w:r>
            <w:proofErr w:type="spellEnd"/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046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 xml:space="preserve">Сулейманов </w:t>
            </w:r>
            <w:proofErr w:type="spellStart"/>
            <w:r w:rsidRPr="00A26B5F">
              <w:rPr>
                <w:b/>
                <w:sz w:val="20"/>
                <w:szCs w:val="20"/>
              </w:rPr>
              <w:t>Самир</w:t>
            </w:r>
            <w:proofErr w:type="spellEnd"/>
          </w:p>
        </w:tc>
        <w:tc>
          <w:tcPr>
            <w:tcW w:w="587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742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Гаджиева З.Г.</w:t>
            </w:r>
          </w:p>
        </w:tc>
      </w:tr>
      <w:tr w:rsidR="00A26B5F" w:rsidRPr="0013478E" w:rsidTr="00A26B5F">
        <w:trPr>
          <w:trHeight w:val="313"/>
        </w:trPr>
        <w:tc>
          <w:tcPr>
            <w:tcW w:w="570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2В</w:t>
            </w:r>
          </w:p>
        </w:tc>
        <w:tc>
          <w:tcPr>
            <w:tcW w:w="2011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 xml:space="preserve">Алиева </w:t>
            </w:r>
            <w:proofErr w:type="spellStart"/>
            <w:r w:rsidRPr="00A26B5F">
              <w:rPr>
                <w:sz w:val="20"/>
                <w:szCs w:val="20"/>
              </w:rPr>
              <w:t>Загидат</w:t>
            </w:r>
            <w:proofErr w:type="spellEnd"/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6</w:t>
            </w:r>
          </w:p>
        </w:tc>
        <w:tc>
          <w:tcPr>
            <w:tcW w:w="2215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proofErr w:type="spellStart"/>
            <w:r w:rsidRPr="00A26B5F">
              <w:rPr>
                <w:sz w:val="20"/>
                <w:szCs w:val="20"/>
              </w:rPr>
              <w:t>Бутушов</w:t>
            </w:r>
            <w:proofErr w:type="spellEnd"/>
            <w:r w:rsidRPr="00A26B5F">
              <w:rPr>
                <w:sz w:val="20"/>
                <w:szCs w:val="20"/>
              </w:rPr>
              <w:t xml:space="preserve"> </w:t>
            </w:r>
            <w:proofErr w:type="spellStart"/>
            <w:r w:rsidRPr="00A26B5F">
              <w:rPr>
                <w:sz w:val="20"/>
                <w:szCs w:val="20"/>
              </w:rPr>
              <w:t>Магомедсаид</w:t>
            </w:r>
            <w:proofErr w:type="spellEnd"/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0</w:t>
            </w:r>
          </w:p>
        </w:tc>
        <w:tc>
          <w:tcPr>
            <w:tcW w:w="2046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Курбанова Милана</w:t>
            </w:r>
          </w:p>
        </w:tc>
        <w:tc>
          <w:tcPr>
            <w:tcW w:w="587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19</w:t>
            </w:r>
          </w:p>
        </w:tc>
        <w:tc>
          <w:tcPr>
            <w:tcW w:w="1742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proofErr w:type="spellStart"/>
            <w:r w:rsidRPr="00A26B5F">
              <w:rPr>
                <w:sz w:val="20"/>
                <w:szCs w:val="20"/>
              </w:rPr>
              <w:t>Гасаналиева</w:t>
            </w:r>
            <w:proofErr w:type="spellEnd"/>
            <w:r w:rsidRPr="00A26B5F">
              <w:rPr>
                <w:sz w:val="20"/>
                <w:szCs w:val="20"/>
              </w:rPr>
              <w:t xml:space="preserve"> А.А.</w:t>
            </w:r>
          </w:p>
        </w:tc>
      </w:tr>
      <w:tr w:rsidR="00A26B5F" w:rsidRPr="0013478E" w:rsidTr="00A26B5F">
        <w:trPr>
          <w:trHeight w:val="313"/>
        </w:trPr>
        <w:tc>
          <w:tcPr>
            <w:tcW w:w="570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2Г</w:t>
            </w:r>
          </w:p>
        </w:tc>
        <w:tc>
          <w:tcPr>
            <w:tcW w:w="2011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A26B5F">
              <w:rPr>
                <w:b/>
                <w:sz w:val="20"/>
                <w:szCs w:val="20"/>
              </w:rPr>
              <w:t>Чамсутдинов</w:t>
            </w:r>
            <w:proofErr w:type="spellEnd"/>
            <w:r w:rsidRPr="00A26B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6B5F">
              <w:rPr>
                <w:b/>
                <w:sz w:val="20"/>
                <w:szCs w:val="20"/>
              </w:rPr>
              <w:t>Джамал</w:t>
            </w:r>
            <w:proofErr w:type="spellEnd"/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21,5</w:t>
            </w:r>
          </w:p>
        </w:tc>
        <w:tc>
          <w:tcPr>
            <w:tcW w:w="2215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proofErr w:type="spellStart"/>
            <w:r w:rsidRPr="00A26B5F">
              <w:rPr>
                <w:sz w:val="20"/>
                <w:szCs w:val="20"/>
              </w:rPr>
              <w:t>Алибеков</w:t>
            </w:r>
            <w:proofErr w:type="spellEnd"/>
            <w:r w:rsidRPr="00A26B5F">
              <w:rPr>
                <w:sz w:val="20"/>
                <w:szCs w:val="20"/>
              </w:rPr>
              <w:t xml:space="preserve"> </w:t>
            </w:r>
            <w:proofErr w:type="spellStart"/>
            <w:r w:rsidRPr="00A26B5F">
              <w:rPr>
                <w:sz w:val="20"/>
                <w:szCs w:val="20"/>
              </w:rPr>
              <w:t>Халимбек</w:t>
            </w:r>
            <w:proofErr w:type="spellEnd"/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1</w:t>
            </w:r>
          </w:p>
        </w:tc>
        <w:tc>
          <w:tcPr>
            <w:tcW w:w="2046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 xml:space="preserve">Исаев </w:t>
            </w:r>
            <w:proofErr w:type="spellStart"/>
            <w:r w:rsidRPr="00A26B5F">
              <w:rPr>
                <w:sz w:val="20"/>
                <w:szCs w:val="20"/>
              </w:rPr>
              <w:t>Мурад</w:t>
            </w:r>
            <w:proofErr w:type="spellEnd"/>
          </w:p>
        </w:tc>
        <w:tc>
          <w:tcPr>
            <w:tcW w:w="587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27</w:t>
            </w:r>
          </w:p>
        </w:tc>
        <w:tc>
          <w:tcPr>
            <w:tcW w:w="1742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proofErr w:type="spellStart"/>
            <w:r w:rsidRPr="00A26B5F">
              <w:rPr>
                <w:sz w:val="20"/>
                <w:szCs w:val="20"/>
              </w:rPr>
              <w:t>Рамазанова</w:t>
            </w:r>
            <w:proofErr w:type="spellEnd"/>
            <w:r w:rsidRPr="00A26B5F">
              <w:rPr>
                <w:sz w:val="20"/>
                <w:szCs w:val="20"/>
              </w:rPr>
              <w:t xml:space="preserve"> Р.Ю.</w:t>
            </w:r>
          </w:p>
        </w:tc>
      </w:tr>
      <w:tr w:rsidR="00A26B5F" w:rsidRPr="0013478E" w:rsidTr="00A26B5F">
        <w:trPr>
          <w:trHeight w:val="317"/>
        </w:trPr>
        <w:tc>
          <w:tcPr>
            <w:tcW w:w="570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2Д</w:t>
            </w:r>
          </w:p>
        </w:tc>
        <w:tc>
          <w:tcPr>
            <w:tcW w:w="2011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proofErr w:type="spellStart"/>
            <w:r w:rsidRPr="00A26B5F">
              <w:rPr>
                <w:sz w:val="20"/>
                <w:szCs w:val="20"/>
              </w:rPr>
              <w:t>Алибекова</w:t>
            </w:r>
            <w:proofErr w:type="spellEnd"/>
            <w:r w:rsidRPr="00A26B5F">
              <w:rPr>
                <w:sz w:val="20"/>
                <w:szCs w:val="20"/>
              </w:rPr>
              <w:t xml:space="preserve"> Фатима</w:t>
            </w:r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11,5</w:t>
            </w:r>
          </w:p>
        </w:tc>
        <w:tc>
          <w:tcPr>
            <w:tcW w:w="2215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A26B5F">
              <w:rPr>
                <w:b/>
                <w:sz w:val="20"/>
                <w:szCs w:val="20"/>
              </w:rPr>
              <w:t>Багандова</w:t>
            </w:r>
            <w:proofErr w:type="spellEnd"/>
            <w:r w:rsidRPr="00A26B5F">
              <w:rPr>
                <w:b/>
                <w:sz w:val="20"/>
                <w:szCs w:val="20"/>
              </w:rPr>
              <w:t xml:space="preserve"> Фатима</w:t>
            </w:r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46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A26B5F">
              <w:rPr>
                <w:b/>
                <w:sz w:val="20"/>
                <w:szCs w:val="20"/>
              </w:rPr>
              <w:t>Баматханова</w:t>
            </w:r>
            <w:proofErr w:type="spellEnd"/>
            <w:r w:rsidRPr="00A26B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6B5F">
              <w:rPr>
                <w:b/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587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742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Алиева А.М.</w:t>
            </w:r>
          </w:p>
        </w:tc>
      </w:tr>
      <w:tr w:rsidR="00A26B5F" w:rsidRPr="0013478E" w:rsidTr="00A26B5F">
        <w:trPr>
          <w:trHeight w:val="313"/>
        </w:trPr>
        <w:tc>
          <w:tcPr>
            <w:tcW w:w="570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2Е</w:t>
            </w:r>
          </w:p>
        </w:tc>
        <w:tc>
          <w:tcPr>
            <w:tcW w:w="2011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Алиев Адам</w:t>
            </w:r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22,5</w:t>
            </w:r>
          </w:p>
        </w:tc>
        <w:tc>
          <w:tcPr>
            <w:tcW w:w="2215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 xml:space="preserve">Ахмедова </w:t>
            </w:r>
            <w:proofErr w:type="spellStart"/>
            <w:r w:rsidRPr="00A26B5F">
              <w:rPr>
                <w:sz w:val="20"/>
                <w:szCs w:val="20"/>
              </w:rPr>
              <w:t>Патимат</w:t>
            </w:r>
            <w:proofErr w:type="spellEnd"/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3</w:t>
            </w:r>
          </w:p>
        </w:tc>
        <w:tc>
          <w:tcPr>
            <w:tcW w:w="2046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Азизов Магомед</w:t>
            </w:r>
          </w:p>
        </w:tc>
        <w:tc>
          <w:tcPr>
            <w:tcW w:w="587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23</w:t>
            </w:r>
          </w:p>
        </w:tc>
        <w:tc>
          <w:tcPr>
            <w:tcW w:w="1742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Алиева Х.М.</w:t>
            </w:r>
          </w:p>
        </w:tc>
      </w:tr>
      <w:tr w:rsidR="00A26B5F" w:rsidRPr="0013478E" w:rsidTr="00A26B5F">
        <w:trPr>
          <w:trHeight w:val="317"/>
        </w:trPr>
        <w:tc>
          <w:tcPr>
            <w:tcW w:w="570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2Ж</w:t>
            </w:r>
          </w:p>
        </w:tc>
        <w:tc>
          <w:tcPr>
            <w:tcW w:w="2011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A26B5F">
              <w:rPr>
                <w:b/>
                <w:sz w:val="20"/>
                <w:szCs w:val="20"/>
              </w:rPr>
              <w:t>Ахмедбекова</w:t>
            </w:r>
            <w:proofErr w:type="spellEnd"/>
            <w:r w:rsidRPr="00A26B5F">
              <w:rPr>
                <w:b/>
                <w:sz w:val="20"/>
                <w:szCs w:val="20"/>
              </w:rPr>
              <w:t xml:space="preserve"> Аида</w:t>
            </w:r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23,5</w:t>
            </w:r>
          </w:p>
        </w:tc>
        <w:tc>
          <w:tcPr>
            <w:tcW w:w="2215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A26B5F">
              <w:rPr>
                <w:b/>
                <w:sz w:val="20"/>
                <w:szCs w:val="20"/>
              </w:rPr>
              <w:t>Асхабова</w:t>
            </w:r>
            <w:proofErr w:type="spellEnd"/>
            <w:r w:rsidRPr="00A26B5F">
              <w:rPr>
                <w:b/>
                <w:sz w:val="20"/>
                <w:szCs w:val="20"/>
              </w:rPr>
              <w:t xml:space="preserve"> Фатима</w:t>
            </w:r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046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A26B5F">
              <w:rPr>
                <w:b/>
                <w:sz w:val="20"/>
                <w:szCs w:val="20"/>
              </w:rPr>
              <w:t>Газиев</w:t>
            </w:r>
            <w:proofErr w:type="spellEnd"/>
            <w:r w:rsidRPr="00A26B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6B5F">
              <w:rPr>
                <w:b/>
                <w:sz w:val="20"/>
                <w:szCs w:val="20"/>
              </w:rPr>
              <w:t>Абдурахман</w:t>
            </w:r>
            <w:proofErr w:type="spellEnd"/>
          </w:p>
        </w:tc>
        <w:tc>
          <w:tcPr>
            <w:tcW w:w="587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742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Курбанова З.А.</w:t>
            </w:r>
          </w:p>
        </w:tc>
      </w:tr>
      <w:tr w:rsidR="00A26B5F" w:rsidRPr="0013478E" w:rsidTr="00A26B5F">
        <w:trPr>
          <w:trHeight w:val="317"/>
        </w:trPr>
        <w:tc>
          <w:tcPr>
            <w:tcW w:w="570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3</w:t>
            </w:r>
            <w:proofErr w:type="gramStart"/>
            <w:r w:rsidRPr="00A26B5F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011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proofErr w:type="spellStart"/>
            <w:r w:rsidRPr="00A26B5F">
              <w:rPr>
                <w:sz w:val="20"/>
                <w:szCs w:val="20"/>
              </w:rPr>
              <w:t>Гаджикурбанова</w:t>
            </w:r>
            <w:proofErr w:type="spellEnd"/>
            <w:r w:rsidRPr="00A26B5F">
              <w:rPr>
                <w:sz w:val="20"/>
                <w:szCs w:val="20"/>
              </w:rPr>
              <w:t xml:space="preserve"> Амина</w:t>
            </w:r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29</w:t>
            </w:r>
          </w:p>
        </w:tc>
        <w:tc>
          <w:tcPr>
            <w:tcW w:w="2215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A26B5F">
              <w:rPr>
                <w:b/>
                <w:sz w:val="20"/>
                <w:szCs w:val="20"/>
              </w:rPr>
              <w:t>Курбанисмаилова</w:t>
            </w:r>
            <w:proofErr w:type="spellEnd"/>
            <w:r w:rsidRPr="00A26B5F">
              <w:rPr>
                <w:b/>
                <w:sz w:val="20"/>
                <w:szCs w:val="20"/>
              </w:rPr>
              <w:t xml:space="preserve"> Амалия</w:t>
            </w:r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046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 xml:space="preserve">Бабаева </w:t>
            </w:r>
            <w:proofErr w:type="spellStart"/>
            <w:r w:rsidRPr="00A26B5F">
              <w:rPr>
                <w:sz w:val="20"/>
                <w:szCs w:val="20"/>
              </w:rPr>
              <w:t>Сумайя</w:t>
            </w:r>
            <w:proofErr w:type="spellEnd"/>
          </w:p>
        </w:tc>
        <w:tc>
          <w:tcPr>
            <w:tcW w:w="587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9</w:t>
            </w:r>
          </w:p>
        </w:tc>
        <w:tc>
          <w:tcPr>
            <w:tcW w:w="1742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proofErr w:type="spellStart"/>
            <w:r w:rsidRPr="00A26B5F">
              <w:rPr>
                <w:sz w:val="20"/>
                <w:szCs w:val="20"/>
              </w:rPr>
              <w:t>Гаджиагаева</w:t>
            </w:r>
            <w:proofErr w:type="spellEnd"/>
            <w:r w:rsidRPr="00A26B5F">
              <w:rPr>
                <w:sz w:val="20"/>
                <w:szCs w:val="20"/>
              </w:rPr>
              <w:t xml:space="preserve"> Х.И.</w:t>
            </w:r>
          </w:p>
        </w:tc>
      </w:tr>
      <w:tr w:rsidR="00A26B5F" w:rsidRPr="0013478E" w:rsidTr="00A26B5F">
        <w:trPr>
          <w:trHeight w:val="313"/>
        </w:trPr>
        <w:tc>
          <w:tcPr>
            <w:tcW w:w="570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3Б</w:t>
            </w:r>
          </w:p>
        </w:tc>
        <w:tc>
          <w:tcPr>
            <w:tcW w:w="2011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 xml:space="preserve">Абдурахманова </w:t>
            </w:r>
            <w:proofErr w:type="spellStart"/>
            <w:r w:rsidRPr="00A26B5F">
              <w:rPr>
                <w:sz w:val="20"/>
                <w:szCs w:val="20"/>
              </w:rPr>
              <w:t>Хадижат</w:t>
            </w:r>
            <w:proofErr w:type="spellEnd"/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29</w:t>
            </w:r>
          </w:p>
        </w:tc>
        <w:tc>
          <w:tcPr>
            <w:tcW w:w="2215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proofErr w:type="spellStart"/>
            <w:r w:rsidRPr="00A26B5F">
              <w:rPr>
                <w:sz w:val="20"/>
                <w:szCs w:val="20"/>
              </w:rPr>
              <w:t>Багандова</w:t>
            </w:r>
            <w:proofErr w:type="spellEnd"/>
            <w:r w:rsidRPr="00A26B5F">
              <w:rPr>
                <w:sz w:val="20"/>
                <w:szCs w:val="20"/>
              </w:rPr>
              <w:t xml:space="preserve"> </w:t>
            </w:r>
            <w:proofErr w:type="spellStart"/>
            <w:r w:rsidRPr="00A26B5F">
              <w:rPr>
                <w:sz w:val="20"/>
                <w:szCs w:val="20"/>
              </w:rPr>
              <w:t>Альмира</w:t>
            </w:r>
            <w:proofErr w:type="spellEnd"/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5</w:t>
            </w:r>
          </w:p>
        </w:tc>
        <w:tc>
          <w:tcPr>
            <w:tcW w:w="2046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 xml:space="preserve">Магомедов </w:t>
            </w:r>
            <w:proofErr w:type="spellStart"/>
            <w:r w:rsidRPr="00A26B5F">
              <w:rPr>
                <w:b/>
                <w:sz w:val="20"/>
                <w:szCs w:val="20"/>
              </w:rPr>
              <w:t>Газали</w:t>
            </w:r>
            <w:proofErr w:type="spellEnd"/>
          </w:p>
        </w:tc>
        <w:tc>
          <w:tcPr>
            <w:tcW w:w="587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42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Гаджиева У.М.</w:t>
            </w:r>
          </w:p>
        </w:tc>
      </w:tr>
      <w:tr w:rsidR="00A26B5F" w:rsidRPr="0013478E" w:rsidTr="00A26B5F">
        <w:trPr>
          <w:trHeight w:val="317"/>
        </w:trPr>
        <w:tc>
          <w:tcPr>
            <w:tcW w:w="570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3В</w:t>
            </w:r>
          </w:p>
        </w:tc>
        <w:tc>
          <w:tcPr>
            <w:tcW w:w="2011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Магомедов Алан</w:t>
            </w:r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17,5</w:t>
            </w:r>
          </w:p>
        </w:tc>
        <w:tc>
          <w:tcPr>
            <w:tcW w:w="2215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Ибрагимова Милана</w:t>
            </w:r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1</w:t>
            </w:r>
          </w:p>
        </w:tc>
        <w:tc>
          <w:tcPr>
            <w:tcW w:w="2046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proofErr w:type="spellStart"/>
            <w:r w:rsidRPr="00A26B5F">
              <w:rPr>
                <w:sz w:val="20"/>
                <w:szCs w:val="20"/>
              </w:rPr>
              <w:t>Вагабова</w:t>
            </w:r>
            <w:proofErr w:type="spellEnd"/>
            <w:r w:rsidRPr="00A26B5F">
              <w:rPr>
                <w:sz w:val="20"/>
                <w:szCs w:val="20"/>
              </w:rPr>
              <w:t xml:space="preserve"> </w:t>
            </w:r>
            <w:proofErr w:type="spellStart"/>
            <w:r w:rsidRPr="00A26B5F">
              <w:rPr>
                <w:sz w:val="20"/>
                <w:szCs w:val="20"/>
              </w:rPr>
              <w:t>Зухра</w:t>
            </w:r>
            <w:proofErr w:type="spellEnd"/>
          </w:p>
        </w:tc>
        <w:tc>
          <w:tcPr>
            <w:tcW w:w="587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5</w:t>
            </w:r>
          </w:p>
        </w:tc>
        <w:tc>
          <w:tcPr>
            <w:tcW w:w="1742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Алиева И.Д.</w:t>
            </w:r>
          </w:p>
        </w:tc>
      </w:tr>
      <w:tr w:rsidR="00A26B5F" w:rsidRPr="0013478E" w:rsidTr="00A26B5F">
        <w:trPr>
          <w:trHeight w:val="313"/>
        </w:trPr>
        <w:tc>
          <w:tcPr>
            <w:tcW w:w="570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3Г</w:t>
            </w:r>
          </w:p>
        </w:tc>
        <w:tc>
          <w:tcPr>
            <w:tcW w:w="2011" w:type="dxa"/>
          </w:tcPr>
          <w:p w:rsidR="00A26B5F" w:rsidRPr="00A26B5F" w:rsidRDefault="00A26B5F" w:rsidP="00CE6CCE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26B5F">
              <w:rPr>
                <w:b/>
                <w:color w:val="000000" w:themeColor="text1"/>
                <w:sz w:val="20"/>
                <w:szCs w:val="20"/>
              </w:rPr>
              <w:t>Бахмудова</w:t>
            </w:r>
            <w:proofErr w:type="spellEnd"/>
            <w:r w:rsidRPr="00A26B5F">
              <w:rPr>
                <w:b/>
                <w:color w:val="000000" w:themeColor="text1"/>
                <w:sz w:val="20"/>
                <w:szCs w:val="20"/>
              </w:rPr>
              <w:t xml:space="preserve"> Саида</w:t>
            </w:r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r w:rsidRPr="00A26B5F">
              <w:rPr>
                <w:b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215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 xml:space="preserve">Курбанов </w:t>
            </w:r>
            <w:proofErr w:type="spellStart"/>
            <w:r w:rsidRPr="00A26B5F">
              <w:rPr>
                <w:b/>
                <w:sz w:val="20"/>
                <w:szCs w:val="20"/>
              </w:rPr>
              <w:t>Абдулмалик</w:t>
            </w:r>
            <w:proofErr w:type="spellEnd"/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046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A26B5F">
              <w:rPr>
                <w:b/>
                <w:sz w:val="20"/>
                <w:szCs w:val="20"/>
              </w:rPr>
              <w:t>Гаджибалаев</w:t>
            </w:r>
            <w:proofErr w:type="spellEnd"/>
            <w:r w:rsidRPr="00A26B5F">
              <w:rPr>
                <w:b/>
                <w:sz w:val="20"/>
                <w:szCs w:val="20"/>
              </w:rPr>
              <w:t xml:space="preserve"> Рамазан</w:t>
            </w:r>
          </w:p>
        </w:tc>
        <w:tc>
          <w:tcPr>
            <w:tcW w:w="587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742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Алиева О.Г.</w:t>
            </w:r>
          </w:p>
        </w:tc>
      </w:tr>
      <w:tr w:rsidR="00A26B5F" w:rsidRPr="0013478E" w:rsidTr="00A26B5F">
        <w:trPr>
          <w:trHeight w:val="317"/>
        </w:trPr>
        <w:tc>
          <w:tcPr>
            <w:tcW w:w="570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3Д</w:t>
            </w:r>
          </w:p>
        </w:tc>
        <w:tc>
          <w:tcPr>
            <w:tcW w:w="2011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 xml:space="preserve">Ибрагимова </w:t>
            </w:r>
            <w:proofErr w:type="spellStart"/>
            <w:r w:rsidRPr="00A26B5F">
              <w:rPr>
                <w:b/>
                <w:sz w:val="20"/>
                <w:szCs w:val="20"/>
              </w:rPr>
              <w:t>Патимат</w:t>
            </w:r>
            <w:proofErr w:type="spellEnd"/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32,5</w:t>
            </w:r>
          </w:p>
        </w:tc>
        <w:tc>
          <w:tcPr>
            <w:tcW w:w="2215" w:type="dxa"/>
          </w:tcPr>
          <w:p w:rsidR="00A26B5F" w:rsidRPr="00A26B5F" w:rsidRDefault="00A26B5F" w:rsidP="00CE6CCE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r w:rsidRPr="00A26B5F">
              <w:rPr>
                <w:b/>
                <w:color w:val="000000" w:themeColor="text1"/>
                <w:sz w:val="20"/>
                <w:szCs w:val="20"/>
              </w:rPr>
              <w:t xml:space="preserve">Абдуллаев </w:t>
            </w:r>
            <w:proofErr w:type="spellStart"/>
            <w:r w:rsidRPr="00A26B5F">
              <w:rPr>
                <w:b/>
                <w:color w:val="000000" w:themeColor="text1"/>
                <w:sz w:val="20"/>
                <w:szCs w:val="20"/>
              </w:rPr>
              <w:t>Юсуп</w:t>
            </w:r>
            <w:proofErr w:type="spellEnd"/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r w:rsidRPr="00A26B5F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046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proofErr w:type="spellStart"/>
            <w:r w:rsidRPr="00A26B5F">
              <w:rPr>
                <w:sz w:val="20"/>
                <w:szCs w:val="20"/>
              </w:rPr>
              <w:t>Гугаева</w:t>
            </w:r>
            <w:proofErr w:type="spellEnd"/>
            <w:r w:rsidRPr="00A26B5F">
              <w:rPr>
                <w:sz w:val="20"/>
                <w:szCs w:val="20"/>
              </w:rPr>
              <w:t xml:space="preserve"> </w:t>
            </w:r>
            <w:proofErr w:type="spellStart"/>
            <w:r w:rsidRPr="00A26B5F">
              <w:rPr>
                <w:sz w:val="20"/>
                <w:szCs w:val="20"/>
              </w:rPr>
              <w:t>Сабина</w:t>
            </w:r>
            <w:proofErr w:type="spellEnd"/>
          </w:p>
        </w:tc>
        <w:tc>
          <w:tcPr>
            <w:tcW w:w="587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6</w:t>
            </w:r>
          </w:p>
        </w:tc>
        <w:tc>
          <w:tcPr>
            <w:tcW w:w="1742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Якубова А.И.</w:t>
            </w:r>
          </w:p>
        </w:tc>
      </w:tr>
      <w:tr w:rsidR="00A26B5F" w:rsidRPr="0013478E" w:rsidTr="00A26B5F">
        <w:trPr>
          <w:trHeight w:val="313"/>
        </w:trPr>
        <w:tc>
          <w:tcPr>
            <w:tcW w:w="570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3Е</w:t>
            </w:r>
          </w:p>
        </w:tc>
        <w:tc>
          <w:tcPr>
            <w:tcW w:w="2011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 xml:space="preserve">Расулова </w:t>
            </w:r>
            <w:proofErr w:type="spellStart"/>
            <w:r w:rsidRPr="00A26B5F">
              <w:rPr>
                <w:b/>
                <w:sz w:val="20"/>
                <w:szCs w:val="20"/>
              </w:rPr>
              <w:t>Элина</w:t>
            </w:r>
            <w:proofErr w:type="spellEnd"/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215" w:type="dxa"/>
          </w:tcPr>
          <w:p w:rsidR="00A26B5F" w:rsidRPr="00A26B5F" w:rsidRDefault="00A26B5F" w:rsidP="00CE6CCE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r w:rsidRPr="00A26B5F">
              <w:rPr>
                <w:b/>
                <w:color w:val="000000" w:themeColor="text1"/>
                <w:sz w:val="20"/>
                <w:szCs w:val="20"/>
              </w:rPr>
              <w:t xml:space="preserve">Абдурахманова </w:t>
            </w:r>
            <w:proofErr w:type="spellStart"/>
            <w:r w:rsidRPr="00A26B5F">
              <w:rPr>
                <w:b/>
                <w:color w:val="000000" w:themeColor="text1"/>
                <w:sz w:val="20"/>
                <w:szCs w:val="20"/>
              </w:rPr>
              <w:t>Аминат</w:t>
            </w:r>
            <w:proofErr w:type="spellEnd"/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r w:rsidRPr="00A26B5F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046" w:type="dxa"/>
          </w:tcPr>
          <w:p w:rsidR="00A26B5F" w:rsidRPr="00A26B5F" w:rsidRDefault="00A26B5F" w:rsidP="00CE6CCE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r w:rsidRPr="00A26B5F">
              <w:rPr>
                <w:b/>
                <w:color w:val="000000" w:themeColor="text1"/>
                <w:sz w:val="20"/>
                <w:szCs w:val="20"/>
              </w:rPr>
              <w:t xml:space="preserve">Магомедов </w:t>
            </w:r>
            <w:proofErr w:type="spellStart"/>
            <w:r w:rsidRPr="00A26B5F">
              <w:rPr>
                <w:b/>
                <w:color w:val="000000" w:themeColor="text1"/>
                <w:sz w:val="20"/>
                <w:szCs w:val="20"/>
              </w:rPr>
              <w:t>Зайпулла</w:t>
            </w:r>
            <w:proofErr w:type="spellEnd"/>
          </w:p>
        </w:tc>
        <w:tc>
          <w:tcPr>
            <w:tcW w:w="587" w:type="dxa"/>
          </w:tcPr>
          <w:p w:rsidR="00A26B5F" w:rsidRPr="00A26B5F" w:rsidRDefault="00A26B5F" w:rsidP="00CE6CCE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r w:rsidRPr="00A26B5F"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742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proofErr w:type="spellStart"/>
            <w:r w:rsidRPr="00A26B5F">
              <w:rPr>
                <w:sz w:val="20"/>
                <w:szCs w:val="20"/>
              </w:rPr>
              <w:t>Абдурашидова</w:t>
            </w:r>
            <w:proofErr w:type="spellEnd"/>
            <w:r w:rsidRPr="00A26B5F">
              <w:rPr>
                <w:sz w:val="20"/>
                <w:szCs w:val="20"/>
              </w:rPr>
              <w:t xml:space="preserve"> С.М.</w:t>
            </w:r>
          </w:p>
        </w:tc>
      </w:tr>
      <w:tr w:rsidR="00A26B5F" w:rsidRPr="0013478E" w:rsidTr="00A26B5F">
        <w:trPr>
          <w:trHeight w:val="317"/>
        </w:trPr>
        <w:tc>
          <w:tcPr>
            <w:tcW w:w="570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4А</w:t>
            </w:r>
          </w:p>
        </w:tc>
        <w:tc>
          <w:tcPr>
            <w:tcW w:w="2011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A26B5F">
              <w:rPr>
                <w:b/>
                <w:sz w:val="20"/>
                <w:szCs w:val="20"/>
              </w:rPr>
              <w:t>Латипов</w:t>
            </w:r>
            <w:proofErr w:type="spellEnd"/>
            <w:r w:rsidRPr="00A26B5F">
              <w:rPr>
                <w:b/>
                <w:sz w:val="20"/>
                <w:szCs w:val="20"/>
              </w:rPr>
              <w:t xml:space="preserve"> Саид</w:t>
            </w:r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215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proofErr w:type="spellStart"/>
            <w:r w:rsidRPr="00A26B5F">
              <w:rPr>
                <w:sz w:val="20"/>
                <w:szCs w:val="20"/>
              </w:rPr>
              <w:t>Абдуллабеков</w:t>
            </w:r>
            <w:proofErr w:type="spellEnd"/>
            <w:r w:rsidRPr="00A26B5F">
              <w:rPr>
                <w:sz w:val="20"/>
                <w:szCs w:val="20"/>
              </w:rPr>
              <w:t xml:space="preserve"> </w:t>
            </w:r>
            <w:proofErr w:type="spellStart"/>
            <w:r w:rsidRPr="00A26B5F">
              <w:rPr>
                <w:sz w:val="20"/>
                <w:szCs w:val="20"/>
              </w:rPr>
              <w:t>Загир</w:t>
            </w:r>
            <w:proofErr w:type="spellEnd"/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9</w:t>
            </w:r>
          </w:p>
        </w:tc>
        <w:tc>
          <w:tcPr>
            <w:tcW w:w="2046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 xml:space="preserve">Исмаилов </w:t>
            </w:r>
            <w:proofErr w:type="spellStart"/>
            <w:r w:rsidRPr="00A26B5F">
              <w:rPr>
                <w:b/>
                <w:sz w:val="20"/>
                <w:szCs w:val="20"/>
              </w:rPr>
              <w:t>Магомедрасул</w:t>
            </w:r>
            <w:proofErr w:type="spellEnd"/>
          </w:p>
        </w:tc>
        <w:tc>
          <w:tcPr>
            <w:tcW w:w="587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42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proofErr w:type="spellStart"/>
            <w:r w:rsidRPr="00A26B5F">
              <w:rPr>
                <w:sz w:val="20"/>
                <w:szCs w:val="20"/>
              </w:rPr>
              <w:t>Омарова</w:t>
            </w:r>
            <w:proofErr w:type="spellEnd"/>
            <w:r w:rsidRPr="00A26B5F">
              <w:rPr>
                <w:sz w:val="20"/>
                <w:szCs w:val="20"/>
              </w:rPr>
              <w:t xml:space="preserve"> С.Р.</w:t>
            </w:r>
          </w:p>
        </w:tc>
      </w:tr>
      <w:tr w:rsidR="00A26B5F" w:rsidRPr="0013478E" w:rsidTr="00A26B5F">
        <w:trPr>
          <w:trHeight w:val="313"/>
        </w:trPr>
        <w:tc>
          <w:tcPr>
            <w:tcW w:w="570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4Б</w:t>
            </w:r>
          </w:p>
        </w:tc>
        <w:tc>
          <w:tcPr>
            <w:tcW w:w="2011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proofErr w:type="spellStart"/>
            <w:r w:rsidRPr="00A26B5F">
              <w:rPr>
                <w:sz w:val="20"/>
                <w:szCs w:val="20"/>
              </w:rPr>
              <w:t>Сагидов</w:t>
            </w:r>
            <w:proofErr w:type="spellEnd"/>
            <w:r w:rsidRPr="00A26B5F">
              <w:rPr>
                <w:sz w:val="20"/>
                <w:szCs w:val="20"/>
              </w:rPr>
              <w:t xml:space="preserve"> Сулейман</w:t>
            </w:r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32</w:t>
            </w:r>
          </w:p>
        </w:tc>
        <w:tc>
          <w:tcPr>
            <w:tcW w:w="2215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proofErr w:type="spellStart"/>
            <w:r w:rsidRPr="00A26B5F">
              <w:rPr>
                <w:sz w:val="20"/>
                <w:szCs w:val="20"/>
              </w:rPr>
              <w:t>Абдулазизов</w:t>
            </w:r>
            <w:proofErr w:type="spellEnd"/>
            <w:r w:rsidRPr="00A26B5F">
              <w:rPr>
                <w:sz w:val="20"/>
                <w:szCs w:val="20"/>
              </w:rPr>
              <w:t xml:space="preserve"> </w:t>
            </w:r>
            <w:proofErr w:type="spellStart"/>
            <w:r w:rsidRPr="00A26B5F">
              <w:rPr>
                <w:sz w:val="20"/>
                <w:szCs w:val="20"/>
              </w:rPr>
              <w:t>Курбан</w:t>
            </w:r>
            <w:proofErr w:type="spellEnd"/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4</w:t>
            </w:r>
          </w:p>
        </w:tc>
        <w:tc>
          <w:tcPr>
            <w:tcW w:w="2046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proofErr w:type="spellStart"/>
            <w:r w:rsidRPr="00A26B5F">
              <w:rPr>
                <w:sz w:val="20"/>
                <w:szCs w:val="20"/>
              </w:rPr>
              <w:t>Саламова</w:t>
            </w:r>
            <w:proofErr w:type="spellEnd"/>
            <w:r w:rsidRPr="00A26B5F">
              <w:rPr>
                <w:sz w:val="20"/>
                <w:szCs w:val="20"/>
              </w:rPr>
              <w:t xml:space="preserve"> </w:t>
            </w:r>
            <w:proofErr w:type="spellStart"/>
            <w:r w:rsidRPr="00A26B5F">
              <w:rPr>
                <w:sz w:val="20"/>
                <w:szCs w:val="20"/>
              </w:rPr>
              <w:t>Зайнаб</w:t>
            </w:r>
            <w:proofErr w:type="spellEnd"/>
          </w:p>
        </w:tc>
        <w:tc>
          <w:tcPr>
            <w:tcW w:w="587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5</w:t>
            </w:r>
          </w:p>
        </w:tc>
        <w:tc>
          <w:tcPr>
            <w:tcW w:w="1742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Магомедова И.М.</w:t>
            </w:r>
          </w:p>
        </w:tc>
      </w:tr>
      <w:tr w:rsidR="00A26B5F" w:rsidRPr="0013478E" w:rsidTr="00A26B5F">
        <w:trPr>
          <w:trHeight w:val="317"/>
        </w:trPr>
        <w:tc>
          <w:tcPr>
            <w:tcW w:w="570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4В</w:t>
            </w:r>
          </w:p>
        </w:tc>
        <w:tc>
          <w:tcPr>
            <w:tcW w:w="2011" w:type="dxa"/>
          </w:tcPr>
          <w:p w:rsidR="00A26B5F" w:rsidRPr="00A26B5F" w:rsidRDefault="00A26B5F" w:rsidP="00CE6CCE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r w:rsidRPr="00A26B5F">
              <w:rPr>
                <w:b/>
                <w:color w:val="000000" w:themeColor="text1"/>
                <w:sz w:val="20"/>
                <w:szCs w:val="20"/>
              </w:rPr>
              <w:t>Курбанова Альбина</w:t>
            </w:r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r w:rsidRPr="00A26B5F">
              <w:rPr>
                <w:b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215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A26B5F">
              <w:rPr>
                <w:b/>
                <w:sz w:val="20"/>
                <w:szCs w:val="20"/>
              </w:rPr>
              <w:t>Капиев</w:t>
            </w:r>
            <w:proofErr w:type="spellEnd"/>
            <w:r w:rsidRPr="00A26B5F">
              <w:rPr>
                <w:b/>
                <w:sz w:val="20"/>
                <w:szCs w:val="20"/>
              </w:rPr>
              <w:t xml:space="preserve"> Эльдар</w:t>
            </w:r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046" w:type="dxa"/>
          </w:tcPr>
          <w:p w:rsidR="00A26B5F" w:rsidRPr="00A26B5F" w:rsidRDefault="00A26B5F" w:rsidP="00CE6CCE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r w:rsidRPr="00A26B5F">
              <w:rPr>
                <w:b/>
                <w:color w:val="000000" w:themeColor="text1"/>
                <w:sz w:val="20"/>
                <w:szCs w:val="20"/>
              </w:rPr>
              <w:t>Ахмедова Баху</w:t>
            </w:r>
          </w:p>
        </w:tc>
        <w:tc>
          <w:tcPr>
            <w:tcW w:w="587" w:type="dxa"/>
          </w:tcPr>
          <w:p w:rsidR="00A26B5F" w:rsidRPr="00A26B5F" w:rsidRDefault="00A26B5F" w:rsidP="00CE6CCE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r w:rsidRPr="00A26B5F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742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proofErr w:type="spellStart"/>
            <w:r w:rsidRPr="00A26B5F">
              <w:rPr>
                <w:sz w:val="20"/>
                <w:szCs w:val="20"/>
              </w:rPr>
              <w:t>Саидова</w:t>
            </w:r>
            <w:proofErr w:type="spellEnd"/>
            <w:r w:rsidRPr="00A26B5F">
              <w:rPr>
                <w:sz w:val="20"/>
                <w:szCs w:val="20"/>
              </w:rPr>
              <w:t xml:space="preserve"> Ш.А.</w:t>
            </w:r>
          </w:p>
        </w:tc>
      </w:tr>
      <w:tr w:rsidR="00A26B5F" w:rsidRPr="0013478E" w:rsidTr="00A26B5F">
        <w:trPr>
          <w:trHeight w:val="313"/>
        </w:trPr>
        <w:tc>
          <w:tcPr>
            <w:tcW w:w="570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4Г</w:t>
            </w:r>
          </w:p>
        </w:tc>
        <w:tc>
          <w:tcPr>
            <w:tcW w:w="2011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proofErr w:type="spellStart"/>
            <w:r w:rsidRPr="00A26B5F">
              <w:rPr>
                <w:sz w:val="20"/>
                <w:szCs w:val="20"/>
              </w:rPr>
              <w:t>Наипханов</w:t>
            </w:r>
            <w:proofErr w:type="spellEnd"/>
            <w:r w:rsidRPr="00A26B5F">
              <w:rPr>
                <w:sz w:val="20"/>
                <w:szCs w:val="20"/>
              </w:rPr>
              <w:t xml:space="preserve"> </w:t>
            </w:r>
            <w:proofErr w:type="spellStart"/>
            <w:r w:rsidRPr="00A26B5F">
              <w:rPr>
                <w:sz w:val="20"/>
                <w:szCs w:val="20"/>
              </w:rPr>
              <w:t>Амир</w:t>
            </w:r>
            <w:proofErr w:type="spellEnd"/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32</w:t>
            </w:r>
          </w:p>
        </w:tc>
        <w:tc>
          <w:tcPr>
            <w:tcW w:w="2215" w:type="dxa"/>
          </w:tcPr>
          <w:p w:rsidR="00A26B5F" w:rsidRPr="00A26B5F" w:rsidRDefault="00A26B5F" w:rsidP="00CE6CCE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26B5F">
              <w:rPr>
                <w:b/>
                <w:color w:val="000000" w:themeColor="text1"/>
                <w:sz w:val="20"/>
                <w:szCs w:val="20"/>
              </w:rPr>
              <w:t>Никамагомедов</w:t>
            </w:r>
            <w:proofErr w:type="spellEnd"/>
            <w:r w:rsidRPr="00A26B5F">
              <w:rPr>
                <w:b/>
                <w:color w:val="000000" w:themeColor="text1"/>
                <w:sz w:val="20"/>
                <w:szCs w:val="20"/>
              </w:rPr>
              <w:t xml:space="preserve"> Султан</w:t>
            </w:r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r w:rsidRPr="00A26B5F"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046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A26B5F">
              <w:rPr>
                <w:b/>
                <w:sz w:val="20"/>
                <w:szCs w:val="20"/>
              </w:rPr>
              <w:t>Агасиев</w:t>
            </w:r>
            <w:proofErr w:type="spellEnd"/>
            <w:r w:rsidRPr="00A26B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6B5F">
              <w:rPr>
                <w:b/>
                <w:sz w:val="20"/>
                <w:szCs w:val="20"/>
              </w:rPr>
              <w:t>Амирхан</w:t>
            </w:r>
            <w:proofErr w:type="spellEnd"/>
          </w:p>
        </w:tc>
        <w:tc>
          <w:tcPr>
            <w:tcW w:w="587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42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proofErr w:type="spellStart"/>
            <w:r w:rsidRPr="00A26B5F">
              <w:rPr>
                <w:sz w:val="20"/>
                <w:szCs w:val="20"/>
              </w:rPr>
              <w:t>Карабудагова</w:t>
            </w:r>
            <w:proofErr w:type="spellEnd"/>
            <w:r w:rsidRPr="00A26B5F">
              <w:rPr>
                <w:sz w:val="20"/>
                <w:szCs w:val="20"/>
              </w:rPr>
              <w:t xml:space="preserve"> Н.Б.</w:t>
            </w:r>
          </w:p>
        </w:tc>
      </w:tr>
      <w:tr w:rsidR="00A26B5F" w:rsidRPr="0013478E" w:rsidTr="00A26B5F">
        <w:trPr>
          <w:trHeight w:val="317"/>
        </w:trPr>
        <w:tc>
          <w:tcPr>
            <w:tcW w:w="570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4Д</w:t>
            </w:r>
          </w:p>
        </w:tc>
        <w:tc>
          <w:tcPr>
            <w:tcW w:w="2011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Коробов Игорь</w:t>
            </w:r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215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 xml:space="preserve">Амирханов </w:t>
            </w:r>
            <w:proofErr w:type="spellStart"/>
            <w:r w:rsidRPr="00A26B5F">
              <w:rPr>
                <w:b/>
                <w:sz w:val="20"/>
                <w:szCs w:val="20"/>
              </w:rPr>
              <w:t>Мансур</w:t>
            </w:r>
            <w:proofErr w:type="spellEnd"/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046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 xml:space="preserve">Меджидова </w:t>
            </w:r>
            <w:proofErr w:type="spellStart"/>
            <w:r w:rsidRPr="00A26B5F">
              <w:rPr>
                <w:b/>
                <w:sz w:val="20"/>
                <w:szCs w:val="20"/>
              </w:rPr>
              <w:t>Саният</w:t>
            </w:r>
            <w:proofErr w:type="spellEnd"/>
          </w:p>
        </w:tc>
        <w:tc>
          <w:tcPr>
            <w:tcW w:w="587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42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proofErr w:type="spellStart"/>
            <w:r w:rsidRPr="00A26B5F">
              <w:rPr>
                <w:sz w:val="20"/>
                <w:szCs w:val="20"/>
              </w:rPr>
              <w:t>Багатырова</w:t>
            </w:r>
            <w:proofErr w:type="spellEnd"/>
            <w:r w:rsidRPr="00A26B5F">
              <w:rPr>
                <w:sz w:val="20"/>
                <w:szCs w:val="20"/>
              </w:rPr>
              <w:t xml:space="preserve"> П.Г.</w:t>
            </w:r>
          </w:p>
        </w:tc>
      </w:tr>
      <w:tr w:rsidR="00A26B5F" w:rsidRPr="0013478E" w:rsidTr="00A26B5F">
        <w:trPr>
          <w:trHeight w:val="313"/>
        </w:trPr>
        <w:tc>
          <w:tcPr>
            <w:tcW w:w="570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4Е</w:t>
            </w:r>
          </w:p>
        </w:tc>
        <w:tc>
          <w:tcPr>
            <w:tcW w:w="2011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proofErr w:type="spellStart"/>
            <w:r w:rsidRPr="00A26B5F">
              <w:rPr>
                <w:sz w:val="20"/>
                <w:szCs w:val="20"/>
              </w:rPr>
              <w:t>Гулбагандова</w:t>
            </w:r>
            <w:proofErr w:type="spellEnd"/>
            <w:r w:rsidRPr="00A26B5F">
              <w:rPr>
                <w:sz w:val="20"/>
                <w:szCs w:val="20"/>
              </w:rPr>
              <w:t xml:space="preserve"> </w:t>
            </w:r>
            <w:proofErr w:type="spellStart"/>
            <w:r w:rsidRPr="00A26B5F">
              <w:rPr>
                <w:sz w:val="20"/>
                <w:szCs w:val="20"/>
              </w:rPr>
              <w:lastRenderedPageBreak/>
              <w:t>Патимат</w:t>
            </w:r>
            <w:proofErr w:type="spellEnd"/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215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A26B5F">
              <w:rPr>
                <w:b/>
                <w:sz w:val="20"/>
                <w:szCs w:val="20"/>
              </w:rPr>
              <w:t>Османова</w:t>
            </w:r>
            <w:proofErr w:type="spellEnd"/>
            <w:r w:rsidRPr="00A26B5F">
              <w:rPr>
                <w:b/>
                <w:sz w:val="20"/>
                <w:szCs w:val="20"/>
              </w:rPr>
              <w:t xml:space="preserve"> Фатима</w:t>
            </w:r>
          </w:p>
        </w:tc>
        <w:tc>
          <w:tcPr>
            <w:tcW w:w="619" w:type="dxa"/>
          </w:tcPr>
          <w:p w:rsidR="00A26B5F" w:rsidRPr="00A26B5F" w:rsidRDefault="00A26B5F" w:rsidP="00CE6CCE">
            <w:pPr>
              <w:pStyle w:val="a3"/>
              <w:rPr>
                <w:b/>
                <w:sz w:val="20"/>
                <w:szCs w:val="20"/>
              </w:rPr>
            </w:pPr>
            <w:r w:rsidRPr="00A26B5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046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Абдуллаева Аида</w:t>
            </w:r>
          </w:p>
        </w:tc>
        <w:tc>
          <w:tcPr>
            <w:tcW w:w="587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9</w:t>
            </w:r>
          </w:p>
        </w:tc>
        <w:tc>
          <w:tcPr>
            <w:tcW w:w="1742" w:type="dxa"/>
          </w:tcPr>
          <w:p w:rsidR="00A26B5F" w:rsidRPr="00A26B5F" w:rsidRDefault="00A26B5F" w:rsidP="00CE6CCE">
            <w:pPr>
              <w:pStyle w:val="a3"/>
              <w:rPr>
                <w:sz w:val="20"/>
                <w:szCs w:val="20"/>
              </w:rPr>
            </w:pPr>
            <w:r w:rsidRPr="00A26B5F">
              <w:rPr>
                <w:sz w:val="20"/>
                <w:szCs w:val="20"/>
              </w:rPr>
              <w:t>Исаева З.И.</w:t>
            </w:r>
          </w:p>
        </w:tc>
      </w:tr>
    </w:tbl>
    <w:p w:rsidR="00D0744F" w:rsidRPr="00A26B5F" w:rsidRDefault="00D0744F" w:rsidP="00A26B5F">
      <w:pPr>
        <w:pStyle w:val="a3"/>
        <w:rPr>
          <w:rFonts w:ascii="Calibri" w:hAnsi="Calibri" w:cs="Calibri"/>
          <w:lang w:eastAsia="ru-RU"/>
        </w:rPr>
      </w:pPr>
    </w:p>
    <w:p w:rsidR="00D0744F" w:rsidRPr="00A26B5F" w:rsidRDefault="00A26B5F" w:rsidP="00A26B5F">
      <w:pPr>
        <w:pStyle w:val="a3"/>
      </w:pPr>
      <w:r w:rsidRPr="00A26B5F">
        <w:rPr>
          <w:lang w:eastAsia="ru-RU"/>
        </w:rPr>
        <w:t xml:space="preserve">             П</w:t>
      </w:r>
      <w:r w:rsidR="00D0744F" w:rsidRPr="00A26B5F">
        <w:rPr>
          <w:lang w:eastAsia="ru-RU"/>
        </w:rPr>
        <w:t>о окончании декады  было  проведено заседание ШМО и  подведены итоги. Сделаны выводы о том, что учителям необходимо активнее внедрять в свою деятельность разнообразные формы проведения уроков, спроектированных в формате ФГОС.</w:t>
      </w:r>
    </w:p>
    <w:p w:rsidR="00D0744F" w:rsidRPr="00A26B5F" w:rsidRDefault="00A26B5F" w:rsidP="00A26B5F">
      <w:pPr>
        <w:pStyle w:val="a3"/>
        <w:rPr>
          <w:rFonts w:ascii="Arial" w:hAnsi="Arial" w:cs="Arial"/>
        </w:rPr>
      </w:pPr>
      <w:r w:rsidRPr="00A26B5F">
        <w:rPr>
          <w:i/>
          <w:iCs/>
        </w:rPr>
        <w:t xml:space="preserve">             </w:t>
      </w:r>
      <w:r w:rsidR="00D0744F" w:rsidRPr="00A26B5F">
        <w:rPr>
          <w:iCs/>
        </w:rPr>
        <w:t>Вывод:</w:t>
      </w:r>
    </w:p>
    <w:p w:rsidR="00D0744F" w:rsidRPr="00A26B5F" w:rsidRDefault="00D0744F" w:rsidP="00A26B5F">
      <w:pPr>
        <w:pStyle w:val="a3"/>
      </w:pPr>
      <w:r w:rsidRPr="00A26B5F">
        <w:t xml:space="preserve">              Анализируя проведенную работу, можно сделать выводы: применение нетрадиционных форм обучения позволяет значительно расширить поля деятельности учителя, отойти от строгих рамок. Нетрадиционные формы работы позволяют разнообразить учебную деятельность, способствуют повышению интеллектуальной активности учащихся, следовательно, и эффективность обучения. Игра помогает создать атмосферу непринужденности, увлекает сотворчеством, разряжает напряженную обстановку.</w:t>
      </w:r>
    </w:p>
    <w:p w:rsidR="00D0744F" w:rsidRPr="00A26B5F" w:rsidRDefault="00D0744F" w:rsidP="00A26B5F">
      <w:pPr>
        <w:pStyle w:val="a3"/>
        <w:rPr>
          <w:rFonts w:ascii="Helvetica" w:hAnsi="Helvetica" w:cs="Helvetica"/>
          <w:color w:val="333333"/>
          <w:shd w:val="clear" w:color="auto" w:fill="FFFFFF"/>
        </w:rPr>
      </w:pPr>
      <w:r w:rsidRPr="00A26B5F">
        <w:t xml:space="preserve">              На всех уроках применялись </w:t>
      </w:r>
      <w:proofErr w:type="spellStart"/>
      <w:r w:rsidRPr="00A26B5F">
        <w:t>здоровьесберегающие</w:t>
      </w:r>
      <w:proofErr w:type="spellEnd"/>
      <w:r w:rsidRPr="00A26B5F">
        <w:t xml:space="preserve"> технологии.</w:t>
      </w:r>
      <w:r w:rsidRPr="00A26B5F">
        <w:rPr>
          <w:rFonts w:ascii="Helvetica" w:hAnsi="Helvetica" w:cs="Helvetica"/>
          <w:color w:val="333333"/>
          <w:shd w:val="clear" w:color="auto" w:fill="FFFFFF"/>
        </w:rPr>
        <w:t xml:space="preserve"> Проведенные физкультминутки  гармонично объединяли структурные этапы между собой в единое целое. Упражнения способствовали высокому физическому и эмоциональному подъему, вызывали у ребят желание активно продолжать работу на уроке.</w:t>
      </w:r>
      <w:r w:rsidR="00A26B5F" w:rsidRPr="00A26B5F">
        <w:rPr>
          <w:rFonts w:ascii="Helvetica" w:hAnsi="Helvetica" w:cs="Helvetica"/>
          <w:color w:val="333333"/>
          <w:shd w:val="clear" w:color="auto" w:fill="FFFFFF"/>
        </w:rPr>
        <w:t xml:space="preserve"> </w:t>
      </w:r>
    </w:p>
    <w:p w:rsidR="00A26B5F" w:rsidRPr="00A26B5F" w:rsidRDefault="00A26B5F" w:rsidP="00A26B5F">
      <w:pPr>
        <w:pStyle w:val="a3"/>
      </w:pPr>
      <w:r w:rsidRPr="00A26B5F">
        <w:rPr>
          <w:rFonts w:ascii="Helvetica" w:hAnsi="Helvetica" w:cs="Helvetica"/>
          <w:color w:val="333333"/>
          <w:shd w:val="clear" w:color="auto" w:fill="FFFFFF"/>
        </w:rPr>
        <w:t>Решено считать работу коллектива учителей начальных 2-х и 4-х классов в период декады удовлетворительной.</w:t>
      </w:r>
    </w:p>
    <w:p w:rsidR="00D0744F" w:rsidRPr="00A26B5F" w:rsidRDefault="00D0744F" w:rsidP="00A26B5F">
      <w:pPr>
        <w:pStyle w:val="a3"/>
      </w:pPr>
      <w:r w:rsidRPr="00A26B5F">
        <w:rPr>
          <w:rFonts w:ascii="Arial" w:hAnsi="Arial" w:cs="Arial"/>
          <w:shd w:val="clear" w:color="auto" w:fill="FFFFFF"/>
          <w:lang w:eastAsia="ru-RU"/>
        </w:rPr>
        <w:t xml:space="preserve">            </w:t>
      </w:r>
      <w:r w:rsidRPr="00A26B5F">
        <w:rPr>
          <w:shd w:val="clear" w:color="auto" w:fill="FFFFFF"/>
        </w:rPr>
        <w:t>Хочется поблагодарить участников декады и их руководителей за совместную плодотворную работу. Пожелать успехов в дальнейшем научном познании.</w:t>
      </w:r>
    </w:p>
    <w:p w:rsidR="00D0744F" w:rsidRPr="00A26B5F" w:rsidRDefault="00D0744F" w:rsidP="00A26B5F">
      <w:pPr>
        <w:pStyle w:val="a3"/>
      </w:pPr>
    </w:p>
    <w:p w:rsidR="00D0744F" w:rsidRPr="00A26B5F" w:rsidRDefault="00D0744F" w:rsidP="00A26B5F">
      <w:pPr>
        <w:pStyle w:val="a3"/>
        <w:rPr>
          <w:rFonts w:ascii="Arial" w:hAnsi="Arial" w:cs="Arial"/>
        </w:rPr>
      </w:pPr>
      <w:r w:rsidRPr="00A26B5F">
        <w:rPr>
          <w:u w:val="single"/>
        </w:rPr>
        <w:t>Рекомендации:</w:t>
      </w:r>
    </w:p>
    <w:p w:rsidR="00D0744F" w:rsidRPr="00A26B5F" w:rsidRDefault="00D0744F" w:rsidP="00A26B5F">
      <w:pPr>
        <w:pStyle w:val="a3"/>
        <w:rPr>
          <w:rFonts w:ascii="Arial" w:hAnsi="Arial" w:cs="Arial"/>
        </w:rPr>
      </w:pPr>
      <w:r w:rsidRPr="00A26B5F">
        <w:t>1.Материалы «Предметной декады начальных классов» разместить на школьном сайте;</w:t>
      </w:r>
    </w:p>
    <w:p w:rsidR="00D0744F" w:rsidRPr="00A26B5F" w:rsidRDefault="00D0744F" w:rsidP="00A26B5F">
      <w:pPr>
        <w:pStyle w:val="a3"/>
        <w:rPr>
          <w:rFonts w:ascii="Arial" w:hAnsi="Arial" w:cs="Arial"/>
        </w:rPr>
      </w:pPr>
      <w:r w:rsidRPr="00A26B5F">
        <w:t>2.Отметить добросовестную работу учителей начальных классов</w:t>
      </w:r>
      <w:proofErr w:type="gramStart"/>
      <w:r w:rsidRPr="00A26B5F">
        <w:t xml:space="preserve"> ;</w:t>
      </w:r>
      <w:proofErr w:type="gramEnd"/>
    </w:p>
    <w:p w:rsidR="00D0744F" w:rsidRPr="00A26B5F" w:rsidRDefault="00D0744F" w:rsidP="00A26B5F">
      <w:pPr>
        <w:pStyle w:val="a3"/>
        <w:rPr>
          <w:rFonts w:ascii="Arial" w:hAnsi="Arial" w:cs="Arial"/>
        </w:rPr>
      </w:pPr>
      <w:r w:rsidRPr="00A26B5F">
        <w:t>3.Разнообразить виды деятельности, развивать навыки групповой работы и работы в парах.</w:t>
      </w:r>
    </w:p>
    <w:p w:rsidR="00D0744F" w:rsidRPr="00A26B5F" w:rsidRDefault="00D0744F" w:rsidP="00A26B5F">
      <w:pPr>
        <w:pStyle w:val="a3"/>
        <w:rPr>
          <w:rFonts w:ascii="Calibri" w:hAnsi="Calibri" w:cs="Calibri"/>
          <w:lang w:eastAsia="ru-RU"/>
        </w:rPr>
      </w:pPr>
    </w:p>
    <w:p w:rsidR="00D0744F" w:rsidRPr="00A26B5F" w:rsidRDefault="00D0744F" w:rsidP="00A26B5F">
      <w:pPr>
        <w:pStyle w:val="a3"/>
        <w:rPr>
          <w:rFonts w:ascii="Calibri" w:hAnsi="Calibri" w:cs="Calibri"/>
          <w:lang w:eastAsia="ru-RU"/>
        </w:rPr>
      </w:pPr>
      <w:r w:rsidRPr="00A26B5F">
        <w:rPr>
          <w:lang w:eastAsia="ru-RU"/>
        </w:rPr>
        <w:t xml:space="preserve">                       </w:t>
      </w:r>
      <w:r w:rsidR="0040450D">
        <w:rPr>
          <w:lang w:eastAsia="ru-RU"/>
        </w:rPr>
        <w:t xml:space="preserve">  </w:t>
      </w:r>
      <w:r w:rsidR="005F451A">
        <w:rPr>
          <w:lang w:eastAsia="ru-RU"/>
        </w:rPr>
        <w:t xml:space="preserve">                </w:t>
      </w:r>
      <w:r w:rsidR="0040450D">
        <w:rPr>
          <w:lang w:eastAsia="ru-RU"/>
        </w:rPr>
        <w:t xml:space="preserve">Справку составила: руководитель ШМО  </w:t>
      </w:r>
      <w:r w:rsidRPr="00A26B5F">
        <w:rPr>
          <w:lang w:eastAsia="ru-RU"/>
        </w:rPr>
        <w:t>Гаджиева З.Г.</w:t>
      </w:r>
    </w:p>
    <w:p w:rsidR="0038393C" w:rsidRPr="00A26B5F" w:rsidRDefault="005F451A" w:rsidP="00A26B5F">
      <w:pPr>
        <w:pStyle w:val="a3"/>
      </w:pPr>
    </w:p>
    <w:sectPr w:rsidR="0038393C" w:rsidRPr="00A26B5F" w:rsidSect="0040450D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0813EC"/>
    <w:rsid w:val="000813EC"/>
    <w:rsid w:val="001F5000"/>
    <w:rsid w:val="002335D2"/>
    <w:rsid w:val="003D0CEF"/>
    <w:rsid w:val="0040450D"/>
    <w:rsid w:val="00576C9E"/>
    <w:rsid w:val="005B6293"/>
    <w:rsid w:val="005F451A"/>
    <w:rsid w:val="00634EF4"/>
    <w:rsid w:val="007C5779"/>
    <w:rsid w:val="00831519"/>
    <w:rsid w:val="009F289D"/>
    <w:rsid w:val="00A26B5F"/>
    <w:rsid w:val="00A66450"/>
    <w:rsid w:val="00A94A3A"/>
    <w:rsid w:val="00AD164C"/>
    <w:rsid w:val="00B55D2C"/>
    <w:rsid w:val="00D0744F"/>
    <w:rsid w:val="00D773B4"/>
    <w:rsid w:val="00E64BD0"/>
    <w:rsid w:val="00E8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44F"/>
    <w:pPr>
      <w:spacing w:after="0" w:line="240" w:lineRule="auto"/>
    </w:pPr>
  </w:style>
  <w:style w:type="table" w:styleId="a4">
    <w:name w:val="Table Grid"/>
    <w:basedOn w:val="a1"/>
    <w:uiPriority w:val="59"/>
    <w:rsid w:val="00D07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33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2019-11-29T14:45:00Z</dcterms:created>
  <dcterms:modified xsi:type="dcterms:W3CDTF">2019-12-03T18:08:00Z</dcterms:modified>
</cp:coreProperties>
</file>