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61" w:rsidRPr="000C7761" w:rsidRDefault="000C7761" w:rsidP="000C7761">
      <w:pPr>
        <w:shd w:val="clear" w:color="auto" w:fill="FFFFFF" w:themeFill="background1"/>
        <w:spacing w:after="0" w:line="240" w:lineRule="auto"/>
        <w:ind w:firstLine="400"/>
        <w:contextualSpacing/>
        <w:outlineLvl w:val="0"/>
        <w:rPr>
          <w:rFonts w:ascii="Verdana" w:eastAsia="Times New Roman" w:hAnsi="Verdana" w:cs="Times New Roman"/>
          <w:b/>
          <w:bCs/>
          <w:kern w:val="36"/>
          <w:sz w:val="27"/>
          <w:szCs w:val="27"/>
          <w:lang w:eastAsia="ru-RU"/>
        </w:rPr>
      </w:pPr>
      <w:bookmarkStart w:id="0" w:name="_GoBack"/>
      <w:r w:rsidRPr="000C7761">
        <w:rPr>
          <w:rFonts w:ascii="Verdana" w:eastAsia="Times New Roman" w:hAnsi="Verdana" w:cs="Times New Roman"/>
          <w:b/>
          <w:bCs/>
          <w:kern w:val="36"/>
          <w:sz w:val="27"/>
          <w:szCs w:val="27"/>
          <w:lang w:eastAsia="ru-RU"/>
        </w:rPr>
        <w:t xml:space="preserve">Общий вопрос </w:t>
      </w:r>
      <w:bookmarkEnd w:id="0"/>
      <w:r w:rsidRPr="000C7761">
        <w:rPr>
          <w:rFonts w:ascii="Verdana" w:eastAsia="Times New Roman" w:hAnsi="Verdana" w:cs="Times New Roman"/>
          <w:b/>
          <w:bCs/>
          <w:kern w:val="36"/>
          <w:sz w:val="27"/>
          <w:szCs w:val="27"/>
          <w:lang w:eastAsia="ru-RU"/>
        </w:rPr>
        <w:t>в английском языке</w:t>
      </w:r>
    </w:p>
    <w:p w:rsidR="000C7761" w:rsidRPr="000C7761" w:rsidRDefault="000C7761" w:rsidP="000C7761">
      <w:pPr>
        <w:shd w:val="clear" w:color="auto" w:fill="FFFFFF" w:themeFill="background1"/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C7761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Общий вопрос</w:t>
      </w:r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> задается, чтобы получить подтверждение или опровержение высказанной мысли, то есть ответ «да» или «нет».</w:t>
      </w:r>
    </w:p>
    <w:p w:rsidR="000C7761" w:rsidRPr="000C7761" w:rsidRDefault="000C7761" w:rsidP="000C7761">
      <w:pPr>
        <w:shd w:val="clear" w:color="auto" w:fill="FFFFFF" w:themeFill="background1"/>
        <w:spacing w:after="0" w:line="240" w:lineRule="auto"/>
        <w:ind w:firstLine="400"/>
        <w:contextualSpacing/>
        <w:outlineLvl w:val="1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C7761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В общих вопросах используется следующий порядок слов:</w:t>
      </w:r>
    </w:p>
    <w:p w:rsidR="000C7761" w:rsidRPr="000C7761" w:rsidRDefault="000C7761" w:rsidP="000C776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00"/>
        <w:contextualSpacing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>Если сказуемое выражено глаголом </w:t>
      </w:r>
      <w:proofErr w:type="spellStart"/>
      <w:r w:rsidRPr="000C7761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to</w:t>
      </w:r>
      <w:proofErr w:type="spellEnd"/>
      <w:r w:rsidRPr="000C7761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0C7761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have</w:t>
      </w:r>
      <w:proofErr w:type="spellEnd"/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> или </w:t>
      </w:r>
      <w:proofErr w:type="spellStart"/>
      <w:r w:rsidRPr="000C7761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to</w:t>
      </w:r>
      <w:proofErr w:type="spellEnd"/>
      <w:r w:rsidRPr="000C7761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0C7761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be</w:t>
      </w:r>
      <w:proofErr w:type="spellEnd"/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>, то оно ставится в начале предложения. После него следует подлежащее:</w:t>
      </w:r>
    </w:p>
    <w:p w:rsidR="000C7761" w:rsidRPr="000C7761" w:rsidRDefault="000C7761" w:rsidP="000C7761">
      <w:pPr>
        <w:shd w:val="clear" w:color="auto" w:fill="FFFFFF" w:themeFill="background1"/>
        <w:spacing w:after="0" w:line="240" w:lineRule="auto"/>
        <w:contextualSpacing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C7761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Are you</w:t>
      </w:r>
      <w:r w:rsidRPr="000C7761">
        <w:rPr>
          <w:rFonts w:ascii="Verdana" w:eastAsia="Times New Roman" w:hAnsi="Verdana" w:cs="Times New Roman"/>
          <w:sz w:val="21"/>
          <w:szCs w:val="21"/>
          <w:lang w:val="en-US" w:eastAsia="ru-RU"/>
        </w:rPr>
        <w:t> still sleeping?</w:t>
      </w:r>
      <w:r w:rsidRPr="000C7761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>Вы</w:t>
      </w:r>
      <w:r w:rsidRPr="000C7761">
        <w:rPr>
          <w:rFonts w:ascii="Verdana" w:eastAsia="Times New Roman" w:hAnsi="Verdana" w:cs="Times New Roman"/>
          <w:sz w:val="21"/>
          <w:szCs w:val="21"/>
          <w:lang w:val="en-US" w:eastAsia="ru-RU"/>
        </w:rPr>
        <w:t xml:space="preserve"> </w:t>
      </w:r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>все</w:t>
      </w:r>
      <w:r w:rsidRPr="000C7761">
        <w:rPr>
          <w:rFonts w:ascii="Verdana" w:eastAsia="Times New Roman" w:hAnsi="Verdana" w:cs="Times New Roman"/>
          <w:sz w:val="21"/>
          <w:szCs w:val="21"/>
          <w:lang w:val="en-US" w:eastAsia="ru-RU"/>
        </w:rPr>
        <w:t xml:space="preserve"> </w:t>
      </w:r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>еще</w:t>
      </w:r>
      <w:r w:rsidRPr="000C7761">
        <w:rPr>
          <w:rFonts w:ascii="Verdana" w:eastAsia="Times New Roman" w:hAnsi="Verdana" w:cs="Times New Roman"/>
          <w:sz w:val="21"/>
          <w:szCs w:val="21"/>
          <w:lang w:val="en-US" w:eastAsia="ru-RU"/>
        </w:rPr>
        <w:t xml:space="preserve"> </w:t>
      </w:r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>спите</w:t>
      </w:r>
      <w:r w:rsidRPr="000C7761">
        <w:rPr>
          <w:rFonts w:ascii="Verdana" w:eastAsia="Times New Roman" w:hAnsi="Verdana" w:cs="Times New Roman"/>
          <w:sz w:val="21"/>
          <w:szCs w:val="21"/>
          <w:lang w:val="en-US" w:eastAsia="ru-RU"/>
        </w:rPr>
        <w:t>?</w:t>
      </w:r>
      <w:r w:rsidRPr="000C7761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0C7761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0C7761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Have you</w:t>
      </w:r>
      <w:r w:rsidRPr="000C7761">
        <w:rPr>
          <w:rFonts w:ascii="Verdana" w:eastAsia="Times New Roman" w:hAnsi="Verdana" w:cs="Times New Roman"/>
          <w:sz w:val="21"/>
          <w:szCs w:val="21"/>
          <w:lang w:val="en-US" w:eastAsia="ru-RU"/>
        </w:rPr>
        <w:t> a spare cigarette?</w:t>
      </w:r>
      <w:r w:rsidRPr="000C7761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>У вас нет лишней сигареты?</w:t>
      </w:r>
    </w:p>
    <w:p w:rsidR="000C7761" w:rsidRPr="000C7761" w:rsidRDefault="000C7761" w:rsidP="000C7761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00"/>
        <w:contextualSpacing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>Если сказуемое включает в себя вспомогательный или </w:t>
      </w:r>
      <w:hyperlink r:id="rId6" w:history="1">
        <w:r w:rsidRPr="000C7761">
          <w:rPr>
            <w:rFonts w:ascii="Verdana" w:eastAsia="Times New Roman" w:hAnsi="Verdana" w:cs="Times New Roman"/>
            <w:sz w:val="21"/>
            <w:szCs w:val="21"/>
            <w:lang w:eastAsia="ru-RU"/>
          </w:rPr>
          <w:t>модальный глагол</w:t>
        </w:r>
      </w:hyperlink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>, то он (или первый из них, если их несколько) ставится перед подлежащим:</w:t>
      </w:r>
    </w:p>
    <w:p w:rsidR="000C7761" w:rsidRPr="000C7761" w:rsidRDefault="000C7761" w:rsidP="000C7761">
      <w:pPr>
        <w:shd w:val="clear" w:color="auto" w:fill="FFFFFF" w:themeFill="background1"/>
        <w:spacing w:after="0" w:line="240" w:lineRule="auto"/>
        <w:contextualSpacing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0C7761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Could</w:t>
      </w:r>
      <w:proofErr w:type="spellEnd"/>
      <w:r w:rsidRPr="000C7761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0C7761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you</w:t>
      </w:r>
      <w:proofErr w:type="spellEnd"/>
      <w:r w:rsidRPr="000C7761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0C7761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help</w:t>
      </w:r>
      <w:proofErr w:type="spellEnd"/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  <w:proofErr w:type="spellStart"/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>me</w:t>
      </w:r>
      <w:proofErr w:type="spellEnd"/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>?</w:t>
      </w:r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br/>
        <w:t>Не могли бы вы мне помочь?</w:t>
      </w:r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0C7761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Would you like</w:t>
      </w:r>
      <w:r w:rsidRPr="000C7761">
        <w:rPr>
          <w:rFonts w:ascii="Verdana" w:eastAsia="Times New Roman" w:hAnsi="Verdana" w:cs="Times New Roman"/>
          <w:sz w:val="21"/>
          <w:szCs w:val="21"/>
          <w:lang w:val="en-US" w:eastAsia="ru-RU"/>
        </w:rPr>
        <w:t> hot chocolate?</w:t>
      </w:r>
      <w:r w:rsidRPr="000C7761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>Хочешь какао?</w:t>
      </w:r>
    </w:p>
    <w:p w:rsidR="000C7761" w:rsidRPr="000C7761" w:rsidRDefault="000C7761" w:rsidP="000C7761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00"/>
        <w:contextualSpacing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>Если сказуемое выражено глаголом в </w:t>
      </w:r>
      <w:proofErr w:type="spellStart"/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fldChar w:fldCharType="begin"/>
      </w:r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instrText xml:space="preserve"> HYPERLINK "http://www.native-english.ru/graammar/present-simple" </w:instrText>
      </w:r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fldChar w:fldCharType="separate"/>
      </w:r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>Present</w:t>
      </w:r>
      <w:proofErr w:type="spellEnd"/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spellStart"/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>Simple</w:t>
      </w:r>
      <w:proofErr w:type="spellEnd"/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fldChar w:fldCharType="end"/>
      </w:r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> или </w:t>
      </w:r>
      <w:proofErr w:type="spellStart"/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fldChar w:fldCharType="begin"/>
      </w:r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instrText xml:space="preserve"> HYPERLINK "http://www.native-english.ru/graammar/past-simple" </w:instrText>
      </w:r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fldChar w:fldCharType="separate"/>
      </w:r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>Past</w:t>
      </w:r>
      <w:proofErr w:type="spellEnd"/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spellStart"/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>Simple</w:t>
      </w:r>
      <w:proofErr w:type="spellEnd"/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fldChar w:fldCharType="end"/>
      </w:r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>, то в качестве вспомогательного глагола нужно использовать </w:t>
      </w:r>
      <w:proofErr w:type="spellStart"/>
      <w:r w:rsidRPr="000C7761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do</w:t>
      </w:r>
      <w:proofErr w:type="spellEnd"/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>/ </w:t>
      </w:r>
      <w:proofErr w:type="spellStart"/>
      <w:r w:rsidRPr="000C7761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does</w:t>
      </w:r>
      <w:proofErr w:type="spellEnd"/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> или </w:t>
      </w:r>
      <w:proofErr w:type="spellStart"/>
      <w:r w:rsidRPr="000C7761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did</w:t>
      </w:r>
      <w:proofErr w:type="spellEnd"/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>:</w:t>
      </w:r>
    </w:p>
    <w:p w:rsidR="000C7761" w:rsidRPr="000C7761" w:rsidRDefault="000C7761" w:rsidP="000C7761">
      <w:pPr>
        <w:shd w:val="clear" w:color="auto" w:fill="FFFFFF" w:themeFill="background1"/>
        <w:spacing w:after="0" w:line="240" w:lineRule="auto"/>
        <w:contextualSpacing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0C7761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Do</w:t>
      </w:r>
      <w:proofErr w:type="spellEnd"/>
      <w:r w:rsidRPr="000C7761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0C7761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you</w:t>
      </w:r>
      <w:proofErr w:type="spellEnd"/>
      <w:r w:rsidRPr="000C7761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0C7761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speak</w:t>
      </w:r>
      <w:proofErr w:type="spellEnd"/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  <w:proofErr w:type="spellStart"/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>German</w:t>
      </w:r>
      <w:proofErr w:type="spellEnd"/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>?</w:t>
      </w:r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br/>
        <w:t>Вы говорите по-немецки?</w:t>
      </w:r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0C7761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Did you lose</w:t>
      </w:r>
      <w:r w:rsidRPr="000C7761">
        <w:rPr>
          <w:rFonts w:ascii="Verdana" w:eastAsia="Times New Roman" w:hAnsi="Verdana" w:cs="Times New Roman"/>
          <w:sz w:val="21"/>
          <w:szCs w:val="21"/>
          <w:lang w:val="en-US" w:eastAsia="ru-RU"/>
        </w:rPr>
        <w:t> your wallet again?</w:t>
      </w:r>
      <w:r w:rsidRPr="000C7761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>Ты опять потерял бумажник?</w:t>
      </w:r>
    </w:p>
    <w:p w:rsidR="000C7761" w:rsidRPr="000C7761" w:rsidRDefault="000C7761" w:rsidP="000C7761">
      <w:pPr>
        <w:shd w:val="clear" w:color="auto" w:fill="FFFFFF" w:themeFill="background1"/>
        <w:spacing w:after="0" w:line="240" w:lineRule="auto"/>
        <w:ind w:firstLine="400"/>
        <w:contextualSpacing/>
        <w:outlineLvl w:val="1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C7761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Ответ на общий вопрос в английском языке</w:t>
      </w:r>
    </w:p>
    <w:p w:rsidR="000C7761" w:rsidRPr="000C7761" w:rsidRDefault="000C7761" w:rsidP="000C7761">
      <w:pPr>
        <w:shd w:val="clear" w:color="auto" w:fill="FFFFFF" w:themeFill="background1"/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>Ответ на общий вопрос может быть кратким или полным</w:t>
      </w:r>
    </w:p>
    <w:p w:rsidR="000C7761" w:rsidRPr="000C7761" w:rsidRDefault="000C7761" w:rsidP="000C7761">
      <w:pPr>
        <w:shd w:val="clear" w:color="auto" w:fill="FFFFFF" w:themeFill="background1"/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>В </w:t>
      </w:r>
      <w:r w:rsidRPr="000C7761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кратком ответе</w:t>
      </w:r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> достаточно использовать слово </w:t>
      </w:r>
      <w:proofErr w:type="spellStart"/>
      <w:r w:rsidRPr="000C7761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yes</w:t>
      </w:r>
      <w:proofErr w:type="spellEnd"/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> / </w:t>
      </w:r>
      <w:proofErr w:type="spellStart"/>
      <w:r w:rsidRPr="000C7761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no</w:t>
      </w:r>
      <w:proofErr w:type="spellEnd"/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>, подлежащее и нужный вспомогательный / модальный глагол:</w:t>
      </w:r>
    </w:p>
    <w:p w:rsidR="000C7761" w:rsidRPr="000C7761" w:rsidRDefault="000C7761" w:rsidP="000C7761">
      <w:pPr>
        <w:shd w:val="clear" w:color="auto" w:fill="FFFFFF" w:themeFill="background1"/>
        <w:spacing w:after="0" w:line="240" w:lineRule="auto"/>
        <w:contextualSpacing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- </w:t>
      </w:r>
      <w:proofErr w:type="spellStart"/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>Can</w:t>
      </w:r>
      <w:proofErr w:type="spellEnd"/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I </w:t>
      </w:r>
      <w:proofErr w:type="spellStart"/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>ask</w:t>
      </w:r>
      <w:proofErr w:type="spellEnd"/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spellStart"/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>something</w:t>
      </w:r>
      <w:proofErr w:type="spellEnd"/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? - </w:t>
      </w:r>
      <w:proofErr w:type="spellStart"/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>Yes</w:t>
      </w:r>
      <w:proofErr w:type="spellEnd"/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</w:t>
      </w:r>
      <w:proofErr w:type="spellStart"/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>you</w:t>
      </w:r>
      <w:proofErr w:type="spellEnd"/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spellStart"/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>can</w:t>
      </w:r>
      <w:proofErr w:type="spellEnd"/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br/>
        <w:t>- Можно кое-что спросить? - Да, можно.</w:t>
      </w:r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br/>
        <w:t xml:space="preserve">- </w:t>
      </w:r>
      <w:proofErr w:type="spellStart"/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>Do</w:t>
      </w:r>
      <w:proofErr w:type="spellEnd"/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spellStart"/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>you</w:t>
      </w:r>
      <w:proofErr w:type="spellEnd"/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spellStart"/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>know</w:t>
      </w:r>
      <w:proofErr w:type="spellEnd"/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spellStart"/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>Mr</w:t>
      </w:r>
      <w:proofErr w:type="spellEnd"/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. </w:t>
      </w:r>
      <w:proofErr w:type="spellStart"/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>Wallace</w:t>
      </w:r>
      <w:proofErr w:type="spellEnd"/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? - </w:t>
      </w:r>
      <w:proofErr w:type="spellStart"/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>No</w:t>
      </w:r>
      <w:proofErr w:type="spellEnd"/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I </w:t>
      </w:r>
      <w:proofErr w:type="spellStart"/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>don’t</w:t>
      </w:r>
      <w:proofErr w:type="spellEnd"/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br/>
        <w:t>- Вы знаете мистера Уоллеса? - Нет, не знаю.</w:t>
      </w:r>
    </w:p>
    <w:p w:rsidR="000C7761" w:rsidRPr="000C7761" w:rsidRDefault="000C7761" w:rsidP="000C7761">
      <w:pPr>
        <w:shd w:val="clear" w:color="auto" w:fill="FFFFFF" w:themeFill="background1"/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C7761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Полный ответ</w:t>
      </w:r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> употребляется реже, он содержит в себе глагол в полной форме и все относящиеся к нему слова:</w:t>
      </w:r>
    </w:p>
    <w:p w:rsidR="000C7761" w:rsidRPr="000C7761" w:rsidRDefault="000C7761" w:rsidP="000C7761">
      <w:pPr>
        <w:shd w:val="clear" w:color="auto" w:fill="FFFFFF" w:themeFill="background1"/>
        <w:spacing w:after="0" w:line="240" w:lineRule="auto"/>
        <w:contextualSpacing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- </w:t>
      </w:r>
      <w:proofErr w:type="spellStart"/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>Do</w:t>
      </w:r>
      <w:proofErr w:type="spellEnd"/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spellStart"/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>you</w:t>
      </w:r>
      <w:proofErr w:type="spellEnd"/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spellStart"/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>like</w:t>
      </w:r>
      <w:proofErr w:type="spellEnd"/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spellStart"/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>theater</w:t>
      </w:r>
      <w:proofErr w:type="spellEnd"/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? – </w:t>
      </w:r>
      <w:proofErr w:type="spellStart"/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>Yes</w:t>
      </w:r>
      <w:proofErr w:type="spellEnd"/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I </w:t>
      </w:r>
      <w:proofErr w:type="spellStart"/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>like</w:t>
      </w:r>
      <w:proofErr w:type="spellEnd"/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spellStart"/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>theater</w:t>
      </w:r>
      <w:proofErr w:type="spellEnd"/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. / </w:t>
      </w:r>
      <w:proofErr w:type="spellStart"/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>No</w:t>
      </w:r>
      <w:proofErr w:type="spellEnd"/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I </w:t>
      </w:r>
      <w:proofErr w:type="spellStart"/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>do</w:t>
      </w:r>
      <w:proofErr w:type="spellEnd"/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spellStart"/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>not</w:t>
      </w:r>
      <w:proofErr w:type="spellEnd"/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spellStart"/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>like</w:t>
      </w:r>
      <w:proofErr w:type="spellEnd"/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spellStart"/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>theater</w:t>
      </w:r>
      <w:proofErr w:type="spellEnd"/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br/>
        <w:t>- Тебе нравится театр? – Да, мне нравится театр. / Нет, мне не нравится театр.</w:t>
      </w:r>
    </w:p>
    <w:p w:rsidR="000C7761" w:rsidRPr="000C7761" w:rsidRDefault="000C7761" w:rsidP="000C7761">
      <w:pPr>
        <w:shd w:val="clear" w:color="auto" w:fill="FFFFFF" w:themeFill="background1"/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>Среди общих вопросов в английском языке можно выделить так называемые расчлененные вопросы, или вопросы с переспросом.</w:t>
      </w:r>
    </w:p>
    <w:p w:rsidR="000C7761" w:rsidRPr="000C7761" w:rsidRDefault="000C7761" w:rsidP="000C7761">
      <w:pPr>
        <w:shd w:val="clear" w:color="auto" w:fill="FFFFFF" w:themeFill="background1"/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>Они состоят из предложения с обычным порядком слов повествовательного предложения, к которому присоединен краткий вопрос из соответствующего вспомогательного / модального глагола и подлежащего:</w:t>
      </w:r>
    </w:p>
    <w:p w:rsidR="000C7761" w:rsidRPr="000C7761" w:rsidRDefault="000C7761" w:rsidP="000C7761">
      <w:pPr>
        <w:shd w:val="clear" w:color="auto" w:fill="FFFFFF" w:themeFill="background1"/>
        <w:spacing w:after="0" w:line="240" w:lineRule="auto"/>
        <w:contextualSpacing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C7761">
        <w:rPr>
          <w:rFonts w:ascii="Verdana" w:eastAsia="Times New Roman" w:hAnsi="Verdana" w:cs="Times New Roman"/>
          <w:sz w:val="21"/>
          <w:szCs w:val="21"/>
          <w:lang w:val="en-US" w:eastAsia="ru-RU"/>
        </w:rPr>
        <w:t>You did not do your homework, </w:t>
      </w:r>
      <w:r w:rsidRPr="000C7761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did you</w:t>
      </w:r>
      <w:r w:rsidRPr="000C7761">
        <w:rPr>
          <w:rFonts w:ascii="Verdana" w:eastAsia="Times New Roman" w:hAnsi="Verdana" w:cs="Times New Roman"/>
          <w:sz w:val="21"/>
          <w:szCs w:val="21"/>
          <w:lang w:val="en-US" w:eastAsia="ru-RU"/>
        </w:rPr>
        <w:t>?</w:t>
      </w:r>
      <w:r w:rsidRPr="000C7761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>Ты не сделал домашнее задание, не так ли?</w:t>
      </w:r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proofErr w:type="spellStart"/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>The</w:t>
      </w:r>
      <w:proofErr w:type="spellEnd"/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spellStart"/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>weather</w:t>
      </w:r>
      <w:proofErr w:type="spellEnd"/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spellStart"/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>is</w:t>
      </w:r>
      <w:proofErr w:type="spellEnd"/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spellStart"/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>splendid</w:t>
      </w:r>
      <w:proofErr w:type="spellEnd"/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spellStart"/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>today</w:t>
      </w:r>
      <w:proofErr w:type="spellEnd"/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>, </w:t>
      </w:r>
      <w:proofErr w:type="spellStart"/>
      <w:r w:rsidRPr="000C7761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isn’t</w:t>
      </w:r>
      <w:proofErr w:type="spellEnd"/>
      <w:r w:rsidRPr="000C7761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0C7761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it</w:t>
      </w:r>
      <w:proofErr w:type="spellEnd"/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>?</w:t>
      </w:r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br/>
        <w:t>Погода сегодня чудесная, не правда ли?</w:t>
      </w:r>
    </w:p>
    <w:p w:rsidR="000C7761" w:rsidRPr="000C7761" w:rsidRDefault="000C7761" w:rsidP="000C7761">
      <w:pPr>
        <w:shd w:val="clear" w:color="auto" w:fill="FFFFFF" w:themeFill="background1"/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C7761">
        <w:rPr>
          <w:rFonts w:ascii="Verdana" w:eastAsia="Times New Roman" w:hAnsi="Verdana" w:cs="Times New Roman"/>
          <w:sz w:val="21"/>
          <w:szCs w:val="21"/>
          <w:lang w:eastAsia="ru-RU"/>
        </w:rPr>
        <w:t>На русский язык подобные вопросы часто переводятся словами «не правда ли?», «не так ли?», «да ведь?»</w:t>
      </w:r>
    </w:p>
    <w:p w:rsidR="00901B28" w:rsidRPr="000C7761" w:rsidRDefault="00901B28" w:rsidP="000C7761">
      <w:pPr>
        <w:shd w:val="clear" w:color="auto" w:fill="FFFFFF" w:themeFill="background1"/>
        <w:spacing w:after="0" w:line="240" w:lineRule="auto"/>
        <w:contextualSpacing/>
      </w:pPr>
    </w:p>
    <w:sectPr w:rsidR="00901B28" w:rsidRPr="000C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16C9D"/>
    <w:multiLevelType w:val="multilevel"/>
    <w:tmpl w:val="030A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022813"/>
    <w:multiLevelType w:val="multilevel"/>
    <w:tmpl w:val="5090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11149A"/>
    <w:multiLevelType w:val="multilevel"/>
    <w:tmpl w:val="244A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61"/>
    <w:rsid w:val="000C7761"/>
    <w:rsid w:val="0090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77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77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7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77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C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7761"/>
    <w:rPr>
      <w:b/>
      <w:bCs/>
    </w:rPr>
  </w:style>
  <w:style w:type="character" w:customStyle="1" w:styleId="apple-converted-space">
    <w:name w:val="apple-converted-space"/>
    <w:basedOn w:val="a0"/>
    <w:rsid w:val="000C7761"/>
  </w:style>
  <w:style w:type="character" w:customStyle="1" w:styleId="eng">
    <w:name w:val="eng"/>
    <w:basedOn w:val="a0"/>
    <w:rsid w:val="000C7761"/>
  </w:style>
  <w:style w:type="character" w:customStyle="1" w:styleId="rus">
    <w:name w:val="rus"/>
    <w:basedOn w:val="a0"/>
    <w:rsid w:val="000C7761"/>
  </w:style>
  <w:style w:type="character" w:styleId="a5">
    <w:name w:val="Hyperlink"/>
    <w:basedOn w:val="a0"/>
    <w:uiPriority w:val="99"/>
    <w:semiHidden/>
    <w:unhideWhenUsed/>
    <w:rsid w:val="000C77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77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77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7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77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C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7761"/>
    <w:rPr>
      <w:b/>
      <w:bCs/>
    </w:rPr>
  </w:style>
  <w:style w:type="character" w:customStyle="1" w:styleId="apple-converted-space">
    <w:name w:val="apple-converted-space"/>
    <w:basedOn w:val="a0"/>
    <w:rsid w:val="000C7761"/>
  </w:style>
  <w:style w:type="character" w:customStyle="1" w:styleId="eng">
    <w:name w:val="eng"/>
    <w:basedOn w:val="a0"/>
    <w:rsid w:val="000C7761"/>
  </w:style>
  <w:style w:type="character" w:customStyle="1" w:styleId="rus">
    <w:name w:val="rus"/>
    <w:basedOn w:val="a0"/>
    <w:rsid w:val="000C7761"/>
  </w:style>
  <w:style w:type="character" w:styleId="a5">
    <w:name w:val="Hyperlink"/>
    <w:basedOn w:val="a0"/>
    <w:uiPriority w:val="99"/>
    <w:semiHidden/>
    <w:unhideWhenUsed/>
    <w:rsid w:val="000C7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8175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4082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0235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3713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5940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4359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ive-english.ru/grammar/modal-verb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Alyona</dc:creator>
  <cp:lastModifiedBy>Alyona</cp:lastModifiedBy>
  <cp:revision>1</cp:revision>
  <dcterms:created xsi:type="dcterms:W3CDTF">2014-05-01T10:21:00Z</dcterms:created>
  <dcterms:modified xsi:type="dcterms:W3CDTF">2014-05-01T10:22:00Z</dcterms:modified>
</cp:coreProperties>
</file>