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17" w:rsidRDefault="00B43AEB" w:rsidP="00B43AEB">
      <w:pPr>
        <w:spacing w:after="0" w:line="360" w:lineRule="auto"/>
        <w:ind w:left="-284" w:firstLine="284"/>
        <w:jc w:val="center"/>
        <w:rPr>
          <w:i/>
        </w:rPr>
      </w:pPr>
      <w:r>
        <w:rPr>
          <w:i/>
        </w:rPr>
        <w:t xml:space="preserve">                                                              </w:t>
      </w:r>
      <w:r w:rsidR="00C7392C" w:rsidRPr="005E2C82">
        <w:rPr>
          <w:b/>
          <w:i/>
        </w:rPr>
        <w:t>Л. Г.</w:t>
      </w:r>
      <w:r w:rsidR="005E2C82" w:rsidRPr="005E2C82">
        <w:rPr>
          <w:b/>
          <w:i/>
        </w:rPr>
        <w:t xml:space="preserve"> </w:t>
      </w:r>
      <w:r w:rsidR="003C1979" w:rsidRPr="005E2C82">
        <w:rPr>
          <w:b/>
          <w:i/>
        </w:rPr>
        <w:t>Гайдаров</w:t>
      </w:r>
      <w:r w:rsidR="00B16D17" w:rsidRPr="005E2C82">
        <w:rPr>
          <w:b/>
          <w:i/>
        </w:rPr>
        <w:t>а</w:t>
      </w:r>
      <w:r w:rsidR="00B16D17">
        <w:rPr>
          <w:i/>
        </w:rPr>
        <w:t>,</w:t>
      </w:r>
    </w:p>
    <w:p w:rsidR="00B16D17" w:rsidRDefault="00B16D17" w:rsidP="007B0942">
      <w:pPr>
        <w:spacing w:after="0" w:line="360" w:lineRule="auto"/>
        <w:ind w:left="-284" w:firstLine="284"/>
        <w:jc w:val="right"/>
        <w:rPr>
          <w:i/>
        </w:rPr>
      </w:pPr>
      <w:r>
        <w:rPr>
          <w:i/>
        </w:rPr>
        <w:t>МКОУ «СОШ 11» г.</w:t>
      </w:r>
      <w:r w:rsidR="005E2C82">
        <w:rPr>
          <w:i/>
        </w:rPr>
        <w:t xml:space="preserve"> </w:t>
      </w:r>
      <w:r>
        <w:rPr>
          <w:i/>
        </w:rPr>
        <w:t xml:space="preserve">Избербаш, </w:t>
      </w:r>
      <w:r w:rsidR="003C1979">
        <w:rPr>
          <w:i/>
        </w:rPr>
        <w:t>Р.</w:t>
      </w:r>
      <w:r>
        <w:rPr>
          <w:i/>
        </w:rPr>
        <w:t xml:space="preserve"> Дагестан</w:t>
      </w:r>
      <w:r w:rsidR="003C1979">
        <w:rPr>
          <w:i/>
        </w:rPr>
        <w:t>,</w:t>
      </w:r>
    </w:p>
    <w:p w:rsidR="003C1979" w:rsidRDefault="00B43AEB" w:rsidP="00B43AEB">
      <w:pPr>
        <w:spacing w:after="0" w:line="360" w:lineRule="auto"/>
        <w:ind w:left="-284" w:firstLine="284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</w:t>
      </w:r>
      <w:r w:rsidR="003C1979">
        <w:rPr>
          <w:i/>
        </w:rPr>
        <w:t>учит</w:t>
      </w:r>
      <w:r w:rsidR="00D62FEA">
        <w:rPr>
          <w:i/>
        </w:rPr>
        <w:t>ель русского языка и литературы</w:t>
      </w:r>
      <w:r>
        <w:rPr>
          <w:i/>
        </w:rPr>
        <w:t>.</w:t>
      </w:r>
    </w:p>
    <w:p w:rsidR="003C1979" w:rsidRDefault="003C1979" w:rsidP="00C7392C">
      <w:pPr>
        <w:spacing w:after="0" w:line="360" w:lineRule="auto"/>
        <w:rPr>
          <w:i/>
        </w:rPr>
      </w:pPr>
    </w:p>
    <w:p w:rsidR="00BE2953" w:rsidRPr="003C1979" w:rsidRDefault="001A1B05" w:rsidP="00C73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979">
        <w:rPr>
          <w:rFonts w:ascii="Times New Roman" w:hAnsi="Times New Roman" w:cs="Times New Roman"/>
          <w:b/>
          <w:sz w:val="28"/>
          <w:szCs w:val="28"/>
        </w:rPr>
        <w:t>Система работы учителя русского языка и литературы по подготовке обучающихся к итоговой аттестации ОГЭ и ЕГЭ</w:t>
      </w:r>
      <w:r w:rsidR="005E2C82">
        <w:rPr>
          <w:rFonts w:ascii="Times New Roman" w:hAnsi="Times New Roman" w:cs="Times New Roman"/>
          <w:b/>
          <w:sz w:val="28"/>
          <w:szCs w:val="28"/>
        </w:rPr>
        <w:t>.</w:t>
      </w:r>
    </w:p>
    <w:p w:rsidR="00DF6CB6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 xml:space="preserve">Как известно, </w:t>
      </w:r>
      <w:r w:rsidR="005E2C82">
        <w:rPr>
          <w:rFonts w:ascii="Times New Roman" w:hAnsi="Times New Roman" w:cs="Times New Roman"/>
          <w:sz w:val="28"/>
          <w:szCs w:val="28"/>
        </w:rPr>
        <w:t xml:space="preserve"> </w:t>
      </w:r>
      <w:r w:rsidRPr="003C35BB">
        <w:rPr>
          <w:rFonts w:ascii="Times New Roman" w:hAnsi="Times New Roman" w:cs="Times New Roman"/>
          <w:sz w:val="28"/>
          <w:szCs w:val="28"/>
        </w:rPr>
        <w:t xml:space="preserve">русский язык является одной из основных дисциплин для обучающихся в средних общеобразовательных организациях Российской Федерации. С момента введения новой формы экзамена по русскому языку подготовка учащихся к ОГЭ и ЕГЭ стала одной из самых актуальных проблем. </w:t>
      </w:r>
    </w:p>
    <w:p w:rsidR="00DF6CB6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Опыт показывает, что для успешной сдачи экзамена по русскому языку в новой форме мало научиться грамотно писать, необходимо понять саму специфику экзамена. Начинать работу по подготовке к ОГЭ и ЕГЭ необходимо с создания методической базы, куда входят дидактические пособия, печатные издания типовых тестовых заданий, тренажёры, презентации. Я в своей работе пользуюсь многими источниками: специальной литературой (КИМы, тестовые задания, тренировочные упражнения), Интернет-ресурсами. Далее корректирую полученный материал в соответствии с уровнем подготовки класса.</w:t>
      </w:r>
    </w:p>
    <w:p w:rsidR="00DF6CB6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Анализ работ показывает, что объектом контроля являются не отдельные знания, умения и навыки, а их комплекс, составляющий ту или иную компетенцию. Задания, предлагаемые учащимся на итоговой аттестации, направлены на проверку сформированности всех видов компетенций</w:t>
      </w:r>
      <w:r w:rsidR="00DF6CB6" w:rsidRPr="003C35BB">
        <w:rPr>
          <w:rFonts w:ascii="Times New Roman" w:hAnsi="Times New Roman" w:cs="Times New Roman"/>
          <w:sz w:val="28"/>
          <w:szCs w:val="28"/>
        </w:rPr>
        <w:t>.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Подготовка к ОГЭ и ЕГЭ, по мнению словесников, должна обязательно отличаться от традиционного повторения школьной программы по русскому языку и быть ориентирована на определённую форму экзамена и на специфическую систему проверки. С каждым годом моя методическая база всё пополняется и пополняется.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 xml:space="preserve">Кабинет русского языка и литературы оснащен учебно-методическими пособиями ФИПИ и пособиями, авторами которых являются разработчики контрольно-измерительных материалов. Учебные пособия содержат варианты экзаменационных работ для подготовки к итоговой аттестации по русскому </w:t>
      </w:r>
      <w:r w:rsidRPr="003C35BB">
        <w:rPr>
          <w:rFonts w:ascii="Times New Roman" w:hAnsi="Times New Roman" w:cs="Times New Roman"/>
          <w:sz w:val="28"/>
          <w:szCs w:val="28"/>
        </w:rPr>
        <w:lastRenderedPageBreak/>
        <w:t xml:space="preserve">языку в новой форме в 9 - 11 классах, утверждённых ФИПИ и Федеральной службой по надзору в сфере образования и науки РФ. Они снабжены ответами. Пособия позволяют эффективно организовать как фронтальную работу в классе, так и самостоятельную - дома, осуществлять дифференцированный и индивидуальный подходы. </w:t>
      </w:r>
    </w:p>
    <w:p w:rsidR="003C35BB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 xml:space="preserve">Накоплен банк тестовых заданий. В своей работе я применяю различные виды тестов: с выбором ответа и без выбора ответа, с развёрнутым ответом, на соответствие, на заполнение пропусков, на установление истинности или ложности, на понимание текста. Это позволяет школьникам быстро ориентироваться на выпускных экзаменах. 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Активно использую информационно-коммуникационные технологии (цифровые образовательные ресурсы, а также Интернет-ресурсы).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Эффективно помогают мне в подготовке к экзаменам специально разработанные интерактивные тренажеры. Они позволяют осуществлять самоконтроль за выполнением задания. Использование новых информационных технологий дает возможность разнообразить и комбинировать средства педагогического воздействия на учащихся, усилить мотивацию обучения, улучшить усвоение нового материала. Опыт показывает, что наиболее заинтересованные в результатах итоговой аттестации учащиеся активно выполняют работы в режиме on - line и обращаются за консультацией по поводу трудностей или ошибок. Я рекомендую учащимся и их родителям официа льные с айты http://www.ege.edu.ru и сайт ФИПИ http</w:t>
      </w:r>
      <w:r w:rsidR="003C35BB" w:rsidRPr="003C35BB">
        <w:rPr>
          <w:rFonts w:ascii="Times New Roman" w:hAnsi="Times New Roman" w:cs="Times New Roman"/>
          <w:sz w:val="28"/>
          <w:szCs w:val="28"/>
        </w:rPr>
        <w:t>://www.fipi.ru, «По уши в ГИА», « Решу ОГЭ».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В 7-9 классах ученики выполняют различные тесты в режиме on - line на сайте http//www.saharina.ru/. Предложенная система позволяет каждому учащемуся выполнять задания в необходимом для него количестве и в доступном для него темпе. Использование перечисленных сайтов на уроке позволяет познакомиться с каждой темой в течение 10-15 минут. Остальное урочное время уходит на решение практико-ориентированных задач. Так отрабатывается базовый уровень.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lastRenderedPageBreak/>
        <w:t>Для дифференцированного обучения использую специально подобранный раздаточный материал. Выполнив задания, учащиеся сверяют ответы и отмечают среди них правильно выполненные задания. Задания же, с которыми учащиеся не смогли справиться, обсуждаем всем классом, чтобы стала понятна причина затруднения.</w:t>
      </w:r>
    </w:p>
    <w:p w:rsidR="003C35BB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Я собираю материал и формирую папки: для подготовки к ОГЭ; с готовыми текстами для обучения сжатому изложению (9 класс); с</w:t>
      </w:r>
      <w:r w:rsidR="003C35BB" w:rsidRPr="003C35BB">
        <w:rPr>
          <w:rFonts w:ascii="Times New Roman" w:hAnsi="Times New Roman" w:cs="Times New Roman"/>
          <w:sz w:val="28"/>
          <w:szCs w:val="28"/>
        </w:rPr>
        <w:t xml:space="preserve"> </w:t>
      </w:r>
      <w:r w:rsidRPr="003C35BB">
        <w:rPr>
          <w:rFonts w:ascii="Times New Roman" w:hAnsi="Times New Roman" w:cs="Times New Roman"/>
          <w:sz w:val="28"/>
          <w:szCs w:val="28"/>
        </w:rPr>
        <w:t xml:space="preserve">методическим материалом для написания сочинения (9 класс); для подготовки к ЕГЭ; с методическим материалом для написания сочинения (11 класс). Работа с текстом учит слушать текст, анализировать его содержание и лингвистиче ские компоненты, структурировать информацию, интерпретировать чужой текст и создавать собственный, аргументировать проблему. Такая работа направлена на формирование умений создания собственного текста. Этому способствует использование межпредметной интеграции. На уроках русского языка и литературы связные тексты используются для обучения конспектированию, тематическому сообщению, составлению планов и отзывов. </w:t>
      </w:r>
    </w:p>
    <w:p w:rsidR="003C35BB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Регулярно провожу школьные диагностические работы в форме ОГЭ и ЕГЭ. Результаты заносятся в диагностическую карту. Такой мониторинг позволяет обнаружить задания, наименее успешно выполняемые учащимися, и скорректировать образовате</w:t>
      </w:r>
      <w:r w:rsidR="00DD4099">
        <w:rPr>
          <w:rFonts w:ascii="Times New Roman" w:hAnsi="Times New Roman" w:cs="Times New Roman"/>
          <w:sz w:val="28"/>
          <w:szCs w:val="28"/>
        </w:rPr>
        <w:t xml:space="preserve">льную деятельность. </w:t>
      </w:r>
      <w:r w:rsidRPr="003C35BB">
        <w:rPr>
          <w:rFonts w:ascii="Times New Roman" w:hAnsi="Times New Roman" w:cs="Times New Roman"/>
          <w:sz w:val="28"/>
          <w:szCs w:val="28"/>
        </w:rPr>
        <w:t xml:space="preserve">После каждой диагностической работы провожу работу над ошибками в тестовой части. 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В 8 - 9 классах провожу работа по формированию грамотной, выразительной речи учащихся (в ОГЭ критерий ГКЗ, ГК4 при оценивании изложения). Предложения с наиболее грубыми речевыми ошибками, допущенными учащимися при написании сжатого изложения, заносятся в отдельный бланк. В пустом поле учащимся предлагается написать исправленный вариант. Такая работа позволяет детям взглянуть на свои ошибки как бы «со стороны», формирует мотивацию в следующий раз проверять свою работу тщательней.</w:t>
      </w:r>
    </w:p>
    <w:p w:rsidR="003C35BB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lastRenderedPageBreak/>
        <w:t xml:space="preserve">В 8 классе на уроках веду работу по формированию навыка сжатия текста (критерий ИК2 при оценивании изложения), а также другие виды работ с текстом: выделение основной мысли, составление различных видов плана, конспектирование, постановка вопросов к тексту. Также провожу работу по обучению ребят само- и взаимопроверке сжатых изложений. Учащиеся, проверяя текст изложения, отмечают замеченные ими ошибки, определяют их тип. Такая деятельность способствует повышению концентрации внимания учащихся при написании следующего изложения. </w:t>
      </w:r>
    </w:p>
    <w:p w:rsidR="00DE5C7D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 xml:space="preserve">В 10-11 классах для обучения написанию итогового сочинения предлагаю каждое изученное литературное произведение рассматривать с точки зрения проблематики, обсуждать предполагаемое направление, тематику итогового сочинения. Помимо этого, учащиеся пишут фрагменты сочинений, приводя аргументы из данного произведения. </w:t>
      </w:r>
    </w:p>
    <w:p w:rsidR="003C35BB" w:rsidRPr="003C35BB" w:rsidRDefault="001A1B05" w:rsidP="007B09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>Для успешного выполнения тестовых заданий ЕГЭ необходимы глубокие и прочные знания по теории всего курса русского языка. В старших классах провожу мониторинг качества знаний учащихся по всем заданиям ЕГЭ. В начале 10-го класса завожу на каждого ученика диагностическую карту, в которой отражается результативность подготовки к ЕГЭ по каждому заданию. В карте записываются даты проведения тренингов, проверочных работ, пробных школьных и муниципальных экзаменов. После проведения тренинга, проверочных работ и пробных экзаменов результаты заносятся в карту. Уже после первых тренингов ученик и учитель получают возможность проследить за результатами, выявить пробелы и планировать работу по их устранению.</w:t>
      </w:r>
    </w:p>
    <w:p w:rsidR="00D353CD" w:rsidRPr="00B16D17" w:rsidRDefault="001A1B05" w:rsidP="007B0942">
      <w:pPr>
        <w:spacing w:after="0" w:line="360" w:lineRule="auto"/>
        <w:ind w:firstLine="567"/>
        <w:jc w:val="both"/>
        <w:rPr>
          <w:sz w:val="28"/>
          <w:szCs w:val="28"/>
        </w:rPr>
      </w:pPr>
      <w:r w:rsidRPr="003C35BB">
        <w:rPr>
          <w:rFonts w:ascii="Times New Roman" w:hAnsi="Times New Roman" w:cs="Times New Roman"/>
          <w:sz w:val="28"/>
          <w:szCs w:val="28"/>
        </w:rPr>
        <w:t xml:space="preserve"> Таким образом, используя систему работы по подготовке к ОГЭ и ЕГЭ, можно скорректировать уровень знаний, умений и навыков обучающихся по</w:t>
      </w:r>
      <w:r w:rsidR="00B16D17">
        <w:rPr>
          <w:rFonts w:ascii="Times New Roman" w:hAnsi="Times New Roman" w:cs="Times New Roman"/>
          <w:sz w:val="28"/>
          <w:szCs w:val="28"/>
        </w:rPr>
        <w:t xml:space="preserve"> </w:t>
      </w:r>
      <w:r w:rsidR="00F466B2" w:rsidRPr="003C35BB">
        <w:rPr>
          <w:rFonts w:ascii="Times New Roman" w:hAnsi="Times New Roman" w:cs="Times New Roman"/>
          <w:sz w:val="28"/>
          <w:szCs w:val="28"/>
        </w:rPr>
        <w:t>всем разделам школьного кур</w:t>
      </w:r>
      <w:r w:rsidR="00826970">
        <w:rPr>
          <w:rFonts w:ascii="Times New Roman" w:hAnsi="Times New Roman" w:cs="Times New Roman"/>
          <w:sz w:val="28"/>
          <w:szCs w:val="28"/>
        </w:rPr>
        <w:t>са.</w:t>
      </w:r>
    </w:p>
    <w:sectPr w:rsidR="00D353CD" w:rsidRPr="00B16D17" w:rsidSect="007B09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characterSpacingControl w:val="doNotCompress"/>
  <w:compat/>
  <w:rsids>
    <w:rsidRoot w:val="006D5BF7"/>
    <w:rsid w:val="0000003B"/>
    <w:rsid w:val="0019427A"/>
    <w:rsid w:val="001A1B05"/>
    <w:rsid w:val="003C1979"/>
    <w:rsid w:val="003C35BB"/>
    <w:rsid w:val="00430B22"/>
    <w:rsid w:val="004658CF"/>
    <w:rsid w:val="005E1A95"/>
    <w:rsid w:val="005E2C82"/>
    <w:rsid w:val="006D5BF7"/>
    <w:rsid w:val="007A25A4"/>
    <w:rsid w:val="007B0942"/>
    <w:rsid w:val="00826970"/>
    <w:rsid w:val="008A5666"/>
    <w:rsid w:val="008C66E8"/>
    <w:rsid w:val="008D317E"/>
    <w:rsid w:val="00B16D17"/>
    <w:rsid w:val="00B43AEB"/>
    <w:rsid w:val="00BE2953"/>
    <w:rsid w:val="00C7392C"/>
    <w:rsid w:val="00C90D0D"/>
    <w:rsid w:val="00D353CD"/>
    <w:rsid w:val="00D62FEA"/>
    <w:rsid w:val="00DD4099"/>
    <w:rsid w:val="00DE5C7D"/>
    <w:rsid w:val="00DF6CB6"/>
    <w:rsid w:val="00F24B17"/>
    <w:rsid w:val="00F466B2"/>
    <w:rsid w:val="00F8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2018-11-26T12:16:00Z</dcterms:created>
  <dcterms:modified xsi:type="dcterms:W3CDTF">2020-04-21T17:11:00Z</dcterms:modified>
</cp:coreProperties>
</file>