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bookmarkStart w:id="0" w:name="_GoBack"/>
      <w:r w:rsidRPr="003B185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Порядок слов</w:t>
      </w:r>
      <w:bookmarkEnd w:id="0"/>
      <w:r w:rsidRPr="003B185E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 xml:space="preserve"> в английском предложении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В русском языке гибкая система падежей позволяет использовать незакрепленный порядок слов в предложении: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Маша гладит кошку.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Кошку гладит Маша.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В английском же понять, </w:t>
      </w:r>
      <w:proofErr w:type="gramStart"/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что</w:t>
      </w:r>
      <w:proofErr w:type="gramEnd"/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на что оказывает действие, часто можно только по взаимному расположению членов предложения, поэтому в нем особенно важен постоянный порядок слов.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Изменение порядка слов в английском предложении может полностью изменить его смысл: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34DE">
        <w:rPr>
          <w:rFonts w:ascii="Verdana" w:eastAsia="Times New Roman" w:hAnsi="Verdana" w:cs="Times New Roman"/>
          <w:sz w:val="21"/>
          <w:szCs w:val="21"/>
          <w:lang w:val="en-US" w:eastAsia="ru-RU"/>
        </w:rPr>
        <w:t>Jim hit Billy.</w:t>
      </w:r>
      <w:r w:rsidRPr="003B185E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Джим</w:t>
      </w:r>
      <w:r w:rsidRPr="000234DE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ударил</w:t>
      </w:r>
      <w:r w:rsidRPr="000234DE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Билли</w:t>
      </w:r>
      <w:r w:rsidRPr="000234DE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  <w:r w:rsidRPr="003B185E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3B185E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34DE">
        <w:rPr>
          <w:rFonts w:ascii="Verdana" w:eastAsia="Times New Roman" w:hAnsi="Verdana" w:cs="Times New Roman"/>
          <w:sz w:val="21"/>
          <w:szCs w:val="21"/>
          <w:lang w:val="en-US" w:eastAsia="ru-RU"/>
        </w:rPr>
        <w:t>Billy hit Jim.</w:t>
      </w:r>
      <w:r w:rsidRPr="003B185E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Билли ударил Джима.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Характерной чертой предложений в английском языке является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твердый порядок слов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Твердый порядок слов имеет большое значение в современном английском языке, поскольку, в связи со слабо представленной морфологической системой в языке, члены предложения часто выделяются только по занимаемому ими месту в предложении.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Обычно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порядок слов в английском предложении следующий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:</w:t>
      </w:r>
    </w:p>
    <w:p w:rsidR="003B185E" w:rsidRPr="003B185E" w:rsidRDefault="003B185E" w:rsidP="000234DE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hyperlink r:id="rId6" w:history="1">
        <w:r w:rsidRPr="000234DE">
          <w:rPr>
            <w:rFonts w:ascii="Verdana" w:eastAsia="Times New Roman" w:hAnsi="Verdana" w:cs="Times New Roman"/>
            <w:b/>
            <w:bCs/>
            <w:sz w:val="21"/>
            <w:szCs w:val="21"/>
            <w:u w:val="single"/>
            <w:lang w:eastAsia="ru-RU"/>
          </w:rPr>
          <w:t>Подлежащее</w:t>
        </w:r>
      </w:hyperlink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занимает первое место</w:t>
      </w:r>
    </w:p>
    <w:p w:rsidR="003B185E" w:rsidRPr="003B185E" w:rsidRDefault="003B185E" w:rsidP="000234DE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далее следует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hyperlink r:id="rId7" w:history="1">
        <w:r w:rsidRPr="000234DE">
          <w:rPr>
            <w:rFonts w:ascii="Verdana" w:eastAsia="Times New Roman" w:hAnsi="Verdana" w:cs="Times New Roman"/>
            <w:b/>
            <w:bCs/>
            <w:sz w:val="21"/>
            <w:szCs w:val="21"/>
            <w:u w:val="single"/>
            <w:lang w:eastAsia="ru-RU"/>
          </w:rPr>
          <w:t>Сказуемое</w:t>
        </w:r>
      </w:hyperlink>
    </w:p>
    <w:p w:rsidR="003B185E" w:rsidRPr="003B185E" w:rsidRDefault="003B185E" w:rsidP="000234DE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затем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hyperlink r:id="rId8" w:history="1">
        <w:r w:rsidRPr="000234DE">
          <w:rPr>
            <w:rFonts w:ascii="Verdana" w:eastAsia="Times New Roman" w:hAnsi="Verdana" w:cs="Times New Roman"/>
            <w:b/>
            <w:bCs/>
            <w:sz w:val="21"/>
            <w:szCs w:val="21"/>
            <w:u w:val="single"/>
            <w:lang w:eastAsia="ru-RU"/>
          </w:rPr>
          <w:t>Дополнение</w:t>
        </w:r>
      </w:hyperlink>
    </w:p>
    <w:p w:rsidR="003B185E" w:rsidRPr="003B185E" w:rsidRDefault="003B185E" w:rsidP="000234DE">
      <w:pPr>
        <w:numPr>
          <w:ilvl w:val="0"/>
          <w:numId w:val="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left="400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и, наконец,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hyperlink r:id="rId9" w:history="1">
        <w:r w:rsidRPr="000234DE">
          <w:rPr>
            <w:rFonts w:ascii="Verdana" w:eastAsia="Times New Roman" w:hAnsi="Verdana" w:cs="Times New Roman"/>
            <w:b/>
            <w:bCs/>
            <w:sz w:val="21"/>
            <w:szCs w:val="21"/>
            <w:u w:val="single"/>
            <w:lang w:eastAsia="ru-RU"/>
          </w:rPr>
          <w:t>Обстоятельство</w:t>
        </w:r>
      </w:hyperlink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spellStart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We</w:t>
      </w:r>
      <w:proofErr w:type="spellEnd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 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(подлежащее)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do</w:t>
      </w:r>
      <w:proofErr w:type="spellEnd"/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(сказуемое)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our</w:t>
      </w:r>
      <w:proofErr w:type="spellEnd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work</w:t>
      </w:r>
      <w:proofErr w:type="spellEnd"/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(дополнение)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proofErr w:type="spellStart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with</w:t>
      </w:r>
      <w:proofErr w:type="spellEnd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 xml:space="preserve"> </w:t>
      </w:r>
      <w:proofErr w:type="spellStart"/>
      <w:r w:rsidRPr="000234D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pleasure</w:t>
      </w:r>
      <w:proofErr w:type="spellEnd"/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(обстоятельство)</w:t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.</w:t>
      </w: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Мы делаем нашу работу с удовольствием.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sz w:val="21"/>
          <w:szCs w:val="21"/>
          <w:lang w:eastAsia="ru-RU"/>
        </w:rPr>
        <w:t>Обстоятельства места и времени могут стоять также и перед подлежащим: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contextualSpacing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234DE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At the moment</w:t>
      </w:r>
      <w:r w:rsidRPr="000234DE">
        <w:rPr>
          <w:rFonts w:ascii="Verdana" w:eastAsia="Times New Roman" w:hAnsi="Verdana" w:cs="Times New Roman"/>
          <w:sz w:val="21"/>
          <w:szCs w:val="21"/>
          <w:lang w:val="en-US" w:eastAsia="ru-RU"/>
        </w:rPr>
        <w:t> I cannot talk.</w:t>
      </w:r>
      <w:r w:rsidRPr="003B185E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0234DE">
        <w:rPr>
          <w:rFonts w:ascii="Verdana" w:eastAsia="Times New Roman" w:hAnsi="Verdana" w:cs="Times New Roman"/>
          <w:sz w:val="21"/>
          <w:szCs w:val="21"/>
          <w:lang w:eastAsia="ru-RU"/>
        </w:rPr>
        <w:t>В настоящий момент я не могу говорить.</w:t>
      </w:r>
    </w:p>
    <w:p w:rsidR="003B185E" w:rsidRPr="003B185E" w:rsidRDefault="003B185E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ind w:firstLine="400"/>
        <w:contextualSpacing/>
        <w:outlineLvl w:val="1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3B185E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Порядок слов в английском предложении:</w:t>
      </w:r>
    </w:p>
    <w:tbl>
      <w:tblPr>
        <w:tblW w:w="0" w:type="dxa"/>
        <w:tblCellSpacing w:w="15" w:type="dxa"/>
        <w:tblBorders>
          <w:top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1334"/>
        <w:gridCol w:w="1172"/>
        <w:gridCol w:w="1147"/>
        <w:gridCol w:w="928"/>
        <w:gridCol w:w="1282"/>
        <w:gridCol w:w="1062"/>
        <w:gridCol w:w="814"/>
        <w:gridCol w:w="1041"/>
      </w:tblGrid>
      <w:tr w:rsidR="000234DE" w:rsidRPr="003B185E" w:rsidTr="003B185E">
        <w:trPr>
          <w:tblCellSpacing w:w="15" w:type="dxa"/>
        </w:trPr>
        <w:tc>
          <w:tcPr>
            <w:tcW w:w="0" w:type="auto"/>
            <w:vMerge w:val="restart"/>
            <w:tcBorders>
              <w:top w:val="nil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 времени или места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Сказуемое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Обстоятельство</w:t>
            </w:r>
          </w:p>
        </w:tc>
      </w:tr>
      <w:tr w:rsidR="000234DE" w:rsidRPr="003B185E" w:rsidTr="003B185E">
        <w:trPr>
          <w:tblCellSpacing w:w="15" w:type="dxa"/>
        </w:trPr>
        <w:tc>
          <w:tcPr>
            <w:tcW w:w="0" w:type="auto"/>
            <w:vMerge/>
            <w:tcBorders>
              <w:top w:val="nil"/>
              <w:left w:val="single" w:sz="6" w:space="0" w:color="DDDDDD"/>
            </w:tcBorders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DDDDD"/>
            </w:tcBorders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DDDDDD"/>
            </w:tcBorders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предложное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образа действия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</w:t>
            </w:r>
          </w:p>
        </w:tc>
      </w:tr>
      <w:tr w:rsidR="000234DE" w:rsidRPr="003B185E" w:rsidTr="003B185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wrote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mother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letter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4DE" w:rsidRPr="003B185E" w:rsidTr="003B185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wrote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letter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my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mother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4DE" w:rsidRPr="003B185E" w:rsidTr="003B185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our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with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pleasu</w:t>
            </w: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re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4DE" w:rsidRPr="003B185E" w:rsidTr="003B185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At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moment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cannot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talk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34DE" w:rsidRPr="003B185E" w:rsidTr="003B185E">
        <w:trPr>
          <w:tblCellSpacing w:w="15" w:type="dxa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saw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him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street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3B185E" w:rsidRPr="003B185E" w:rsidRDefault="003B185E" w:rsidP="000234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today</w:t>
            </w:r>
            <w:proofErr w:type="spellEnd"/>
            <w:r w:rsidRPr="003B1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01B28" w:rsidRPr="000234DE" w:rsidRDefault="00901B28" w:rsidP="000234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after="0" w:line="240" w:lineRule="auto"/>
        <w:contextualSpacing/>
      </w:pPr>
    </w:p>
    <w:sectPr w:rsidR="00901B28" w:rsidRPr="0002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D2AEC"/>
    <w:multiLevelType w:val="multilevel"/>
    <w:tmpl w:val="B0CE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85E"/>
    <w:rsid w:val="000234DE"/>
    <w:rsid w:val="003B185E"/>
    <w:rsid w:val="0090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1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18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s">
    <w:name w:val="rus"/>
    <w:basedOn w:val="a0"/>
    <w:rsid w:val="003B185E"/>
  </w:style>
  <w:style w:type="character" w:customStyle="1" w:styleId="eng">
    <w:name w:val="eng"/>
    <w:basedOn w:val="a0"/>
    <w:rsid w:val="003B185E"/>
  </w:style>
  <w:style w:type="character" w:customStyle="1" w:styleId="apple-converted-space">
    <w:name w:val="apple-converted-space"/>
    <w:basedOn w:val="a0"/>
    <w:rsid w:val="003B185E"/>
  </w:style>
  <w:style w:type="character" w:styleId="a4">
    <w:name w:val="Strong"/>
    <w:basedOn w:val="a0"/>
    <w:uiPriority w:val="22"/>
    <w:qFormat/>
    <w:rsid w:val="003B185E"/>
    <w:rPr>
      <w:b/>
      <w:bCs/>
    </w:rPr>
  </w:style>
  <w:style w:type="character" w:styleId="a5">
    <w:name w:val="Hyperlink"/>
    <w:basedOn w:val="a0"/>
    <w:uiPriority w:val="99"/>
    <w:semiHidden/>
    <w:unhideWhenUsed/>
    <w:rsid w:val="003B18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1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1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1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18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1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us">
    <w:name w:val="rus"/>
    <w:basedOn w:val="a0"/>
    <w:rsid w:val="003B185E"/>
  </w:style>
  <w:style w:type="character" w:customStyle="1" w:styleId="eng">
    <w:name w:val="eng"/>
    <w:basedOn w:val="a0"/>
    <w:rsid w:val="003B185E"/>
  </w:style>
  <w:style w:type="character" w:customStyle="1" w:styleId="apple-converted-space">
    <w:name w:val="apple-converted-space"/>
    <w:basedOn w:val="a0"/>
    <w:rsid w:val="003B185E"/>
  </w:style>
  <w:style w:type="character" w:styleId="a4">
    <w:name w:val="Strong"/>
    <w:basedOn w:val="a0"/>
    <w:uiPriority w:val="22"/>
    <w:qFormat/>
    <w:rsid w:val="003B185E"/>
    <w:rPr>
      <w:b/>
      <w:bCs/>
    </w:rPr>
  </w:style>
  <w:style w:type="character" w:styleId="a5">
    <w:name w:val="Hyperlink"/>
    <w:basedOn w:val="a0"/>
    <w:uiPriority w:val="99"/>
    <w:semiHidden/>
    <w:unhideWhenUsed/>
    <w:rsid w:val="003B18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0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667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7411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920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90499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84576">
          <w:marLeft w:val="375"/>
          <w:marRight w:val="15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ve-english.ru/grammar/english-objec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ative-english.ru/grammar/english-predic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tive-english.ru/grammar/english-subjec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tive-english.ru/grammar/english-adverbi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2014-05-01T09:40:00Z</dcterms:created>
  <dcterms:modified xsi:type="dcterms:W3CDTF">2014-05-01T09:58:00Z</dcterms:modified>
</cp:coreProperties>
</file>