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DA" w:rsidRPr="00CA3671" w:rsidRDefault="00024DDA" w:rsidP="00024DDA">
      <w:pPr>
        <w:spacing w:after="0" w:line="48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CA3671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Методическая тема М</w:t>
      </w: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КОУ СОШ № 11 на 2017-2022 г</w:t>
      </w:r>
      <w:r w:rsidRPr="00CA3671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:</w:t>
      </w:r>
    </w:p>
    <w:p w:rsidR="00024DDA" w:rsidRDefault="00024DDA" w:rsidP="00024DD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«Повышение </w:t>
      </w:r>
      <w:r w:rsidRPr="00CA3671">
        <w:rPr>
          <w:rFonts w:ascii="Times New Roman" w:hAnsi="Times New Roman" w:cs="Times New Roman"/>
          <w:b/>
          <w:sz w:val="28"/>
          <w:szCs w:val="28"/>
        </w:rPr>
        <w:t xml:space="preserve"> качества </w:t>
      </w:r>
      <w:proofErr w:type="spellStart"/>
      <w:r w:rsidRPr="00CA3671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воспитания на основе </w:t>
      </w:r>
    </w:p>
    <w:p w:rsidR="00024DDA" w:rsidRPr="00CA3671" w:rsidRDefault="00024DDA" w:rsidP="00024DD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инновационных образовательных технологий, реализующих стандарты нового поколения</w:t>
      </w:r>
      <w:r w:rsidRPr="00CA367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24DDA" w:rsidRDefault="00024DDA" w:rsidP="00024DDA">
      <w:pPr>
        <w:tabs>
          <w:tab w:val="left" w:pos="993"/>
          <w:tab w:val="num" w:pos="1984"/>
        </w:tabs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4DDA" w:rsidRPr="00BD0E3C" w:rsidRDefault="00024DDA" w:rsidP="00024DDA">
      <w:pPr>
        <w:tabs>
          <w:tab w:val="left" w:pos="993"/>
          <w:tab w:val="num" w:pos="1984"/>
        </w:tabs>
        <w:spacing w:after="120" w:line="240" w:lineRule="auto"/>
        <w:ind w:left="283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Методическая тема школы на 201</w:t>
      </w:r>
      <w:r w:rsidRPr="00C81811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-20</w:t>
      </w:r>
      <w:r w:rsidRPr="00C81811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8135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D0E3C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«Инновационная деятельность и развитие профессионально-личностных качеств пед</w:t>
      </w:r>
      <w:r w:rsidRPr="00BD0E3C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а</w:t>
      </w:r>
      <w:r w:rsidRPr="00BD0E3C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гога</w:t>
      </w:r>
    </w:p>
    <w:p w:rsidR="00024DDA" w:rsidRPr="00BD0E3C" w:rsidRDefault="00024DDA" w:rsidP="00024DDA">
      <w:pPr>
        <w:tabs>
          <w:tab w:val="left" w:pos="993"/>
          <w:tab w:val="num" w:pos="1984"/>
        </w:tabs>
        <w:spacing w:after="120" w:line="240" w:lineRule="auto"/>
        <w:ind w:left="283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 w:rsidRPr="00BD0E3C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как необходимое условие повышения качества образования ».</w:t>
      </w:r>
    </w:p>
    <w:p w:rsidR="00024DDA" w:rsidRDefault="00024DDA" w:rsidP="00024DDA">
      <w:pPr>
        <w:spacing w:after="0" w:line="48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024DDA" w:rsidRPr="00CA3671" w:rsidRDefault="00024DDA" w:rsidP="00024DD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671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Методическая тема МО </w:t>
      </w:r>
      <w:proofErr w:type="spellStart"/>
      <w:proofErr w:type="gramStart"/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физик</w:t>
      </w:r>
      <w:r w:rsidRPr="00CA3671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о</w:t>
      </w:r>
      <w:proofErr w:type="spellEnd"/>
      <w:r w:rsidRPr="00CA3671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 – математического</w:t>
      </w:r>
      <w:proofErr w:type="gramEnd"/>
      <w:r w:rsidRPr="00CA3671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 направления</w:t>
      </w:r>
      <w:r w:rsidRPr="00CA3671">
        <w:rPr>
          <w:rFonts w:ascii="Times New Roman" w:hAnsi="Times New Roman" w:cs="Times New Roman"/>
          <w:sz w:val="28"/>
          <w:szCs w:val="28"/>
        </w:rPr>
        <w:t>:</w:t>
      </w:r>
    </w:p>
    <w:p w:rsidR="00024DDA" w:rsidRDefault="00024DDA" w:rsidP="00024DD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671">
        <w:rPr>
          <w:rFonts w:ascii="Times New Roman" w:hAnsi="Times New Roman" w:cs="Times New Roman"/>
          <w:b/>
          <w:sz w:val="28"/>
          <w:szCs w:val="28"/>
        </w:rPr>
        <w:t xml:space="preserve">«Непрерывное совершенствование уровня </w:t>
      </w:r>
      <w:proofErr w:type="gramStart"/>
      <w:r w:rsidRPr="00CA3671">
        <w:rPr>
          <w:rFonts w:ascii="Times New Roman" w:hAnsi="Times New Roman" w:cs="Times New Roman"/>
          <w:b/>
          <w:sz w:val="28"/>
          <w:szCs w:val="28"/>
        </w:rPr>
        <w:t>профессиональной</w:t>
      </w:r>
      <w:proofErr w:type="gramEnd"/>
      <w:r w:rsidRPr="00CA367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24DDA" w:rsidRDefault="00024DDA" w:rsidP="00024DD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671">
        <w:rPr>
          <w:rFonts w:ascii="Times New Roman" w:hAnsi="Times New Roman" w:cs="Times New Roman"/>
          <w:b/>
          <w:sz w:val="28"/>
          <w:szCs w:val="28"/>
        </w:rPr>
        <w:t>компетентности педагога как условие и средство обеспечения нового</w:t>
      </w:r>
    </w:p>
    <w:p w:rsidR="00024DDA" w:rsidRPr="00CA3671" w:rsidRDefault="00024DDA" w:rsidP="00024DD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671">
        <w:rPr>
          <w:rFonts w:ascii="Times New Roman" w:hAnsi="Times New Roman" w:cs="Times New Roman"/>
          <w:b/>
          <w:sz w:val="28"/>
          <w:szCs w:val="28"/>
        </w:rPr>
        <w:t xml:space="preserve"> качества образования в условиях п</w:t>
      </w:r>
      <w:r>
        <w:rPr>
          <w:rFonts w:ascii="Times New Roman" w:hAnsi="Times New Roman" w:cs="Times New Roman"/>
          <w:b/>
          <w:sz w:val="28"/>
          <w:szCs w:val="28"/>
        </w:rPr>
        <w:t xml:space="preserve">ерехода на ФГОС </w:t>
      </w:r>
      <w:r w:rsidRPr="00CA367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24DDA" w:rsidRDefault="00024DDA" w:rsidP="00024D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4DDA" w:rsidRDefault="00024DDA" w:rsidP="00024D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4DDA" w:rsidRDefault="00024DDA" w:rsidP="00024D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647065</wp:posOffset>
            </wp:positionV>
            <wp:extent cx="2247900" cy="1562100"/>
            <wp:effectExtent l="0" t="0" r="0" b="0"/>
            <wp:wrapNone/>
            <wp:docPr id="7" name="Рисунок 3" descr="j0280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8053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52B25" w:rsidRDefault="00F52B25"/>
    <w:sectPr w:rsidR="00F52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DDA"/>
    <w:rsid w:val="00024DDA"/>
    <w:rsid w:val="00F5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2020-04-11T17:57:00Z</dcterms:created>
  <dcterms:modified xsi:type="dcterms:W3CDTF">2020-04-11T17:57:00Z</dcterms:modified>
</cp:coreProperties>
</file>