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77" w:rsidRPr="00CE4DD1" w:rsidRDefault="00BC5277" w:rsidP="00C013D3">
      <w:pPr>
        <w:pStyle w:val="1"/>
        <w:spacing w:before="0" w:after="161" w:line="276" w:lineRule="atLeast"/>
        <w:jc w:val="center"/>
        <w:rPr>
          <w:rFonts w:ascii="Monotype Corsiva" w:eastAsia="Times New Roman" w:hAnsi="Monotype Corsiva" w:cs="Tahoma"/>
          <w:color w:val="5B5B5B"/>
          <w:sz w:val="32"/>
          <w:szCs w:val="32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13.01.2018г.  </w:t>
      </w:r>
      <w:r w:rsidRPr="00CE4DD1">
        <w:rPr>
          <w:rFonts w:ascii="Monotype Corsiva" w:eastAsia="Times New Roman" w:hAnsi="Monotype Corsiva" w:cs="Times New Roman"/>
          <w:color w:val="800080"/>
          <w:sz w:val="32"/>
          <w:szCs w:val="32"/>
        </w:rPr>
        <w:t>Муниципальный этап Всероссийской олимпиады школьников по предметам национально-регионального компонента «Родной язык» и «Родная Литература».</w:t>
      </w:r>
    </w:p>
    <w:p w:rsidR="00BC5277" w:rsidRDefault="00BC5277" w:rsidP="00BC527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429A7">
        <w:rPr>
          <w:rFonts w:ascii="Times New Roman" w:eastAsia="Times New Roman" w:hAnsi="Times New Roman" w:cs="Times New Roman"/>
          <w:color w:val="5B5B5B"/>
          <w:sz w:val="28"/>
          <w:szCs w:val="28"/>
        </w:rPr>
        <w:t>      </w:t>
      </w:r>
    </w:p>
    <w:p w:rsidR="00BC5277" w:rsidRPr="00493F45" w:rsidRDefault="00BC5277" w:rsidP="00BC527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429A7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В  целях выявления и развития у учащихся творческих способностей, создания необходимых условий для поддержки одарённых детей и в соответствии с Порядком проведения Всероссийской олимпиады школьников, 13 и 20 января 2018 года проведены муниципальные  этапы Всероссийской олимпиады школьников, республиканских олимпиад по предметам национально-регионального компонента</w:t>
      </w:r>
      <w:r w:rsidRPr="00B429A7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  <w:r w:rsidRPr="00E723F7">
        <w:rPr>
          <w:rFonts w:ascii="Times New Roman" w:eastAsia="Times New Roman" w:hAnsi="Times New Roman" w:cs="Times New Roman"/>
          <w:color w:val="7030A0"/>
          <w:sz w:val="28"/>
          <w:szCs w:val="28"/>
        </w:rPr>
        <w:t>«</w:t>
      </w:r>
      <w:r w:rsidRPr="00E723F7">
        <w:rPr>
          <w:rFonts w:ascii="Times New Roman" w:eastAsia="Times New Roman" w:hAnsi="Times New Roman" w:cs="Times New Roman"/>
          <w:b/>
          <w:bCs/>
          <w:color w:val="7030A0"/>
          <w:sz w:val="28"/>
        </w:rPr>
        <w:t>Родной язык» и   «Родная  литература».</w:t>
      </w:r>
    </w:p>
    <w:p w:rsidR="00BC5277" w:rsidRPr="00E723F7" w:rsidRDefault="00BC5277" w:rsidP="00BC5277">
      <w:pPr>
        <w:shd w:val="clear" w:color="auto" w:fill="FFFFFF"/>
        <w:spacing w:before="150"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7030A0"/>
          <w:sz w:val="32"/>
          <w:szCs w:val="32"/>
        </w:rPr>
      </w:pPr>
    </w:p>
    <w:p w:rsidR="00BC5277" w:rsidRPr="00CE4DD1" w:rsidRDefault="00BC5277" w:rsidP="00BC5277">
      <w:pPr>
        <w:shd w:val="clear" w:color="auto" w:fill="FFFFFF"/>
        <w:spacing w:before="150" w:after="0" w:line="240" w:lineRule="auto"/>
        <w:jc w:val="center"/>
        <w:rPr>
          <w:rFonts w:ascii="Monotype Corsiva" w:eastAsia="Times New Roman" w:hAnsi="Monotype Corsiva" w:cs="Tahoma"/>
          <w:color w:val="FF0000"/>
          <w:sz w:val="32"/>
          <w:szCs w:val="32"/>
        </w:rPr>
      </w:pPr>
      <w:r w:rsidRPr="00CE4DD1"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</w:rPr>
        <w:t>Результаты муниципального этапа ВСОШ  по предметам национально-регионального компонента по МКОУ СОШ №10:</w:t>
      </w:r>
    </w:p>
    <w:p w:rsidR="00BC5277" w:rsidRPr="00D078D3" w:rsidRDefault="00BC5277" w:rsidP="00BC5277">
      <w:pPr>
        <w:shd w:val="clear" w:color="auto" w:fill="FFFFFF"/>
        <w:spacing w:before="150" w:line="240" w:lineRule="auto"/>
        <w:jc w:val="center"/>
        <w:rPr>
          <w:rFonts w:ascii="Tahoma" w:eastAsia="Times New Roman" w:hAnsi="Tahoma" w:cs="Tahoma"/>
          <w:color w:val="7030A0"/>
          <w:sz w:val="21"/>
          <w:szCs w:val="21"/>
        </w:rPr>
      </w:pPr>
      <w:r w:rsidRPr="00B429A7">
        <w:rPr>
          <w:rFonts w:ascii="Times New Roman" w:eastAsia="Times New Roman" w:hAnsi="Times New Roman" w:cs="Times New Roman"/>
          <w:b/>
          <w:bCs/>
          <w:color w:val="5B5B5B"/>
          <w:sz w:val="8"/>
        </w:rPr>
        <w:t> </w:t>
      </w:r>
      <w:r w:rsidRPr="00B429A7">
        <w:rPr>
          <w:rFonts w:ascii="Tahoma" w:eastAsia="Times New Roman" w:hAnsi="Tahoma" w:cs="Tahoma"/>
          <w:color w:val="5B5B5B"/>
          <w:sz w:val="21"/>
          <w:szCs w:val="21"/>
        </w:rPr>
        <w:t> </w:t>
      </w:r>
    </w:p>
    <w:tbl>
      <w:tblPr>
        <w:tblW w:w="0" w:type="auto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368"/>
        <w:gridCol w:w="996"/>
        <w:gridCol w:w="1324"/>
        <w:gridCol w:w="1813"/>
        <w:gridCol w:w="1794"/>
      </w:tblGrid>
      <w:tr w:rsidR="00BC5277" w:rsidRPr="00D078D3" w:rsidTr="00F1062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1"/>
                <w:szCs w:val="21"/>
              </w:rPr>
            </w:pPr>
            <w:r w:rsidRPr="00D078D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</w:rPr>
              <w:t>№</w:t>
            </w:r>
          </w:p>
        </w:tc>
        <w:tc>
          <w:tcPr>
            <w:tcW w:w="3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1"/>
                <w:szCs w:val="21"/>
              </w:rPr>
            </w:pPr>
            <w:r w:rsidRPr="00D078D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</w:rPr>
              <w:t>Ф.И.О. учащихся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1"/>
                <w:szCs w:val="21"/>
              </w:rPr>
            </w:pPr>
            <w:r w:rsidRPr="00D078D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</w:rPr>
              <w:t>Класс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1"/>
                <w:szCs w:val="21"/>
              </w:rPr>
            </w:pPr>
            <w:r w:rsidRPr="00D078D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</w:rPr>
              <w:t>«Родной язык»</w:t>
            </w:r>
          </w:p>
        </w:tc>
        <w:tc>
          <w:tcPr>
            <w:tcW w:w="1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7030A0"/>
                <w:sz w:val="21"/>
                <w:szCs w:val="21"/>
              </w:rPr>
            </w:pPr>
            <w:r w:rsidRPr="00D078D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</w:rPr>
              <w:t>«Родная литература»</w:t>
            </w: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</w:rPr>
            </w:pPr>
            <w:r w:rsidRPr="00D078D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</w:rPr>
              <w:t>Руководитель</w:t>
            </w:r>
          </w:p>
        </w:tc>
      </w:tr>
      <w:tr w:rsidR="00BC5277" w:rsidRPr="00B429A7" w:rsidTr="00F1062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Хамис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proofErr w:type="spellStart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место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место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И.Г.</w:t>
            </w:r>
          </w:p>
        </w:tc>
      </w:tr>
      <w:tr w:rsidR="00BC5277" w:rsidRPr="00B429A7" w:rsidTr="00F1062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место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место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У.Х.</w:t>
            </w:r>
          </w:p>
        </w:tc>
      </w:tr>
      <w:tr w:rsidR="00BC5277" w:rsidRPr="00B429A7" w:rsidTr="00F10628">
        <w:trPr>
          <w:trHeight w:val="5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D078D3" w:rsidRDefault="00BC5277" w:rsidP="00F1062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У.Х.</w:t>
            </w:r>
          </w:p>
        </w:tc>
      </w:tr>
      <w:tr w:rsidR="00BC5277" w:rsidRPr="00B429A7" w:rsidTr="00F10628">
        <w:trPr>
          <w:trHeight w:val="5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место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место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З.М.</w:t>
            </w:r>
          </w:p>
        </w:tc>
      </w:tr>
      <w:tr w:rsidR="00BC5277" w:rsidRPr="00B429A7" w:rsidTr="00F10628">
        <w:trPr>
          <w:trHeight w:val="53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Бахтум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место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277" w:rsidRPr="00B429A7" w:rsidRDefault="00BC5277" w:rsidP="00F1062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</w:rPr>
            </w:pP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42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место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C5277" w:rsidRPr="00D078D3" w:rsidRDefault="00BC5277" w:rsidP="00F1062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З.М.</w:t>
            </w:r>
          </w:p>
        </w:tc>
      </w:tr>
    </w:tbl>
    <w:p w:rsidR="00BC5277" w:rsidRPr="00B429A7" w:rsidRDefault="00BC5277" w:rsidP="00BC5277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B429A7">
        <w:rPr>
          <w:rFonts w:ascii="Tahoma" w:eastAsia="Times New Roman" w:hAnsi="Tahoma" w:cs="Tahoma"/>
          <w:color w:val="5B5B5B"/>
          <w:sz w:val="21"/>
          <w:szCs w:val="21"/>
        </w:rPr>
        <w:br w:type="textWrapping" w:clear="all"/>
      </w:r>
      <w:r>
        <w:rPr>
          <w:rFonts w:ascii="Tahoma" w:eastAsia="Times New Roman" w:hAnsi="Tahoma" w:cs="Tahoma"/>
          <w:noProof/>
          <w:color w:val="5B5B5B"/>
          <w:sz w:val="21"/>
          <w:szCs w:val="21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-927735</wp:posOffset>
            </wp:positionH>
            <wp:positionV relativeFrom="line">
              <wp:posOffset>211455</wp:posOffset>
            </wp:positionV>
            <wp:extent cx="7277100" cy="2686050"/>
            <wp:effectExtent l="19050" t="0" r="0" b="0"/>
            <wp:wrapSquare wrapText="bothSides"/>
            <wp:docPr id="738" name="Рисунок 6" descr="http://1mkou-k.dagestanschool.ru/images/dagsc1mkou_k_new/NR110759c0afbbb7f68e7b700f6c619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mkou-k.dagestanschool.ru/images/dagsc1mkou_k_new/NR110759c0afbbb7f68e7b700f6c6199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277" w:rsidRPr="00542DC1" w:rsidRDefault="00BC5277" w:rsidP="00BC527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3300"/>
          <w:sz w:val="30"/>
        </w:rPr>
      </w:pPr>
    </w:p>
    <w:p w:rsidR="00A3660C" w:rsidRDefault="00A3660C"/>
    <w:sectPr w:rsidR="00A3660C" w:rsidSect="0020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277"/>
    <w:rsid w:val="00200A8E"/>
    <w:rsid w:val="00A3660C"/>
    <w:rsid w:val="00BC5277"/>
    <w:rsid w:val="00C0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8E"/>
  </w:style>
  <w:style w:type="paragraph" w:styleId="1">
    <w:name w:val="heading 1"/>
    <w:basedOn w:val="a"/>
    <w:next w:val="a"/>
    <w:link w:val="10"/>
    <w:uiPriority w:val="9"/>
    <w:qFormat/>
    <w:rsid w:val="00BC5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4</cp:revision>
  <dcterms:created xsi:type="dcterms:W3CDTF">2018-02-20T05:46:00Z</dcterms:created>
  <dcterms:modified xsi:type="dcterms:W3CDTF">2018-02-26T21:06:00Z</dcterms:modified>
</cp:coreProperties>
</file>