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C1" w:rsidRPr="00542DC1" w:rsidRDefault="004978C1" w:rsidP="001E08CC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imes New Roman"/>
          <w:b w:val="0"/>
          <w:bCs w:val="0"/>
          <w:color w:val="FF0000"/>
          <w:sz w:val="40"/>
          <w:szCs w:val="40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13.02.2018</w:t>
      </w:r>
      <w:r w:rsidR="001E08CC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542DC1">
        <w:rPr>
          <w:rFonts w:ascii="Monotype Corsiva" w:eastAsia="Times New Roman" w:hAnsi="Monotype Corsiva" w:cs="Times New Roman"/>
          <w:color w:val="000000" w:themeColor="text1"/>
          <w:sz w:val="36"/>
          <w:szCs w:val="36"/>
        </w:rPr>
        <w:t>Профессиональный конкурс</w:t>
      </w:r>
      <w:r w:rsidR="001E08CC">
        <w:rPr>
          <w:rFonts w:ascii="Monotype Corsiva" w:eastAsia="Times New Roman" w:hAnsi="Monotype Corsiva" w:cs="Times New Roman"/>
          <w:color w:val="000000" w:themeColor="text1"/>
          <w:sz w:val="36"/>
          <w:szCs w:val="36"/>
        </w:rPr>
        <w:t xml:space="preserve"> </w:t>
      </w:r>
      <w:r w:rsidRPr="00542DC1">
        <w:rPr>
          <w:rFonts w:ascii="Monotype Corsiva" w:eastAsia="Times New Roman" w:hAnsi="Monotype Corsiva" w:cs="Times New Roman"/>
          <w:color w:val="FF0000"/>
          <w:sz w:val="40"/>
          <w:szCs w:val="40"/>
        </w:rPr>
        <w:t>«</w:t>
      </w:r>
      <w:r w:rsidR="001E08CC">
        <w:rPr>
          <w:rFonts w:ascii="Monotype Corsiva" w:eastAsia="Times New Roman" w:hAnsi="Monotype Corsiva" w:cs="Times New Roman"/>
          <w:color w:val="FF0000"/>
          <w:sz w:val="40"/>
          <w:szCs w:val="40"/>
        </w:rPr>
        <w:t xml:space="preserve">Лучший учитель </w:t>
      </w:r>
      <w:proofErr w:type="gramStart"/>
      <w:r w:rsidR="001E08CC">
        <w:rPr>
          <w:rFonts w:ascii="Monotype Corsiva" w:eastAsia="Times New Roman" w:hAnsi="Monotype Corsiva" w:cs="Times New Roman"/>
          <w:color w:val="FF0000"/>
          <w:sz w:val="40"/>
          <w:szCs w:val="40"/>
        </w:rPr>
        <w:t>родного</w:t>
      </w:r>
      <w:proofErr w:type="gramEnd"/>
      <w:r w:rsidR="001E08CC">
        <w:rPr>
          <w:rFonts w:ascii="Monotype Corsiva" w:eastAsia="Times New Roman" w:hAnsi="Monotype Corsiva" w:cs="Times New Roman"/>
          <w:color w:val="FF0000"/>
          <w:sz w:val="40"/>
          <w:szCs w:val="40"/>
        </w:rPr>
        <w:t xml:space="preserve"> языка</w:t>
      </w:r>
      <w:r>
        <w:rPr>
          <w:rFonts w:ascii="Monotype Corsiva" w:eastAsia="Times New Roman" w:hAnsi="Monotype Corsiva" w:cs="Times New Roman"/>
          <w:color w:val="FF0000"/>
          <w:sz w:val="40"/>
          <w:szCs w:val="40"/>
        </w:rPr>
        <w:t>-</w:t>
      </w:r>
      <w:r w:rsidRPr="00542DC1">
        <w:rPr>
          <w:rFonts w:ascii="Monotype Corsiva" w:eastAsia="Times New Roman" w:hAnsi="Monotype Corsiva" w:cs="Times New Roman"/>
          <w:color w:val="FF0000"/>
          <w:sz w:val="40"/>
          <w:szCs w:val="40"/>
        </w:rPr>
        <w:t>2018»</w:t>
      </w:r>
    </w:p>
    <w:p w:rsidR="004978C1" w:rsidRPr="00E723F7" w:rsidRDefault="00B42A01" w:rsidP="004978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4" w:history="1">
        <w:r w:rsidR="004978C1" w:rsidRPr="00E723F7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Приказ № 3344-01/17 от 07 декабря 2017г.</w:t>
        </w:r>
      </w:hyperlink>
    </w:p>
    <w:p w:rsidR="004978C1" w:rsidRPr="00E723F7" w:rsidRDefault="004978C1" w:rsidP="004978C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23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 проведении республиканского конкурса «Лучший учитель родного языка – 2018»</w:t>
      </w:r>
    </w:p>
    <w:p w:rsidR="004978C1" w:rsidRPr="00D73523" w:rsidRDefault="004978C1" w:rsidP="004978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723F7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Pr="00E723F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Во исполнение Плана мероприятий по реализации приоритетных проектов развития РД в области образования, в частности проекта «Человеческий капитал», и в целях выявления, поддержки и </w:t>
      </w:r>
      <w:proofErr w:type="gramStart"/>
      <w:r w:rsidRPr="00E723F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поощрения</w:t>
      </w:r>
      <w:proofErr w:type="gramEnd"/>
      <w:r w:rsidRPr="00E723F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творчески работающих учителей родных языков и литератур, повышения роли национальных языков в организации образовательного процесса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,13 и 14</w:t>
      </w:r>
      <w:r w:rsidRPr="00D735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февраля 2018 г. на базе Ресурсного центра по методической работе МКОУ «СОШ №10» был проведен  муниципальный этап конкурса </w:t>
      </w:r>
      <w:r w:rsidRPr="00D735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«Лучший учитель родного языка-2018».</w:t>
      </w:r>
      <w:r w:rsidRPr="00D73523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В муниципальном этапе данного конкурса приняли участие учителя школ №1,№2,№3,№8,№10,№11,№12. Победителем конкурса стала учитель родного языка и литературы МКОУ СОШ №11-</w:t>
      </w:r>
      <w:r w:rsidRPr="00D735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Тааева З.М.</w:t>
      </w:r>
    </w:p>
    <w:p w:rsidR="004978C1" w:rsidRPr="00542DC1" w:rsidRDefault="004978C1" w:rsidP="004978C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978C1" w:rsidRDefault="004978C1" w:rsidP="004978C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  <w:r w:rsidRPr="00542DC1"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inline distT="0" distB="0" distL="0" distR="0">
            <wp:extent cx="4781550" cy="3362325"/>
            <wp:effectExtent l="19050" t="0" r="0" b="0"/>
            <wp:docPr id="741" name="Рисунок 4" descr="E:\Documents and Settings\школа№ 11\Рабочий стол\конкурс Лучший учитель род.языка Зухра Тааева\Изображение 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E:\Documents and Settings\школа№ 11\Рабочий стол\конкурс Лучший учитель род.языка Зухра Тааева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78C1" w:rsidRDefault="004978C1" w:rsidP="004978C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4978C1" w:rsidRPr="00D73523" w:rsidRDefault="004978C1" w:rsidP="004978C1">
      <w:pPr>
        <w:ind w:firstLine="539"/>
        <w:jc w:val="both"/>
        <w:rPr>
          <w:rStyle w:val="FontStyle13"/>
          <w:rFonts w:eastAsia="Times New Roman"/>
          <w:b w:val="0"/>
          <w:bCs w:val="0"/>
          <w:sz w:val="24"/>
          <w:szCs w:val="24"/>
        </w:rPr>
      </w:pPr>
      <w:r w:rsidRPr="00D73523">
        <w:rPr>
          <w:rFonts w:ascii="Times New Roman" w:hAnsi="Times New Roman" w:cs="Times New Roman"/>
          <w:sz w:val="24"/>
          <w:szCs w:val="24"/>
        </w:rPr>
        <w:t xml:space="preserve">Конкурс был </w:t>
      </w:r>
      <w:r w:rsidRPr="00D73523">
        <w:rPr>
          <w:rFonts w:ascii="Times New Roman" w:eastAsia="Times New Roman" w:hAnsi="Times New Roman" w:cs="Times New Roman"/>
          <w:sz w:val="24"/>
          <w:szCs w:val="24"/>
        </w:rPr>
        <w:t>направлен на развитие творческой деятельности учителей родных языков и литератур по обновлению содержания образования, рост их профессионального мастерства, повышение роли национальных языков и организации образовательного процесса, утверждение языковых приоритетов образования в обществе.</w:t>
      </w:r>
    </w:p>
    <w:p w:rsidR="004978C1" w:rsidRPr="00D73523" w:rsidRDefault="004978C1" w:rsidP="004978C1">
      <w:pPr>
        <w:pStyle w:val="Style6"/>
        <w:widowControl/>
        <w:ind w:firstLine="539"/>
        <w:rPr>
          <w:rStyle w:val="FontStyle13"/>
        </w:rPr>
      </w:pPr>
    </w:p>
    <w:p w:rsidR="004978C1" w:rsidRPr="00D73523" w:rsidRDefault="004978C1" w:rsidP="004978C1">
      <w:pPr>
        <w:pStyle w:val="Style6"/>
        <w:widowControl/>
        <w:ind w:firstLine="539"/>
        <w:rPr>
          <w:rStyle w:val="FontStyle13"/>
        </w:rPr>
      </w:pPr>
      <w:r w:rsidRPr="00D73523">
        <w:rPr>
          <w:rStyle w:val="FontStyle13"/>
        </w:rPr>
        <w:t>Цели конкурса:</w:t>
      </w:r>
    </w:p>
    <w:p w:rsidR="004978C1" w:rsidRPr="00D73523" w:rsidRDefault="004978C1" w:rsidP="004978C1">
      <w:pPr>
        <w:pStyle w:val="Style6"/>
        <w:widowControl/>
        <w:ind w:firstLine="539"/>
        <w:jc w:val="both"/>
        <w:rPr>
          <w:rStyle w:val="FontStyle14"/>
          <w:bCs/>
        </w:rPr>
      </w:pPr>
      <w:r w:rsidRPr="00D73523">
        <w:rPr>
          <w:rStyle w:val="FontStyle13"/>
          <w:b w:val="0"/>
        </w:rPr>
        <w:t>-</w:t>
      </w:r>
      <w:r w:rsidRPr="00D73523">
        <w:rPr>
          <w:rStyle w:val="FontStyle13"/>
        </w:rPr>
        <w:t> </w:t>
      </w:r>
      <w:r w:rsidRPr="00D73523">
        <w:rPr>
          <w:rStyle w:val="FontStyle13"/>
          <w:b w:val="0"/>
        </w:rPr>
        <w:t>популяризация воздействия изучения родного языка на духовно-нравственное воспитание подрастающего поколения;</w:t>
      </w:r>
    </w:p>
    <w:p w:rsidR="004978C1" w:rsidRPr="00D73523" w:rsidRDefault="004978C1" w:rsidP="004978C1">
      <w:pPr>
        <w:pStyle w:val="Style5"/>
        <w:widowControl/>
        <w:spacing w:line="240" w:lineRule="auto"/>
        <w:ind w:firstLine="539"/>
        <w:rPr>
          <w:rStyle w:val="FontStyle14"/>
        </w:rPr>
      </w:pPr>
      <w:r w:rsidRPr="00D73523">
        <w:rPr>
          <w:rStyle w:val="FontStyle14"/>
        </w:rPr>
        <w:t>- выявление лучших учителей родных языков республики, распространение их педагогического опыта;</w:t>
      </w:r>
    </w:p>
    <w:p w:rsidR="0052670C" w:rsidRDefault="004978C1" w:rsidP="001E08CC">
      <w:pPr>
        <w:pStyle w:val="Style5"/>
        <w:widowControl/>
        <w:spacing w:line="240" w:lineRule="auto"/>
        <w:ind w:firstLine="539"/>
      </w:pPr>
      <w:r w:rsidRPr="00D73523">
        <w:rPr>
          <w:rStyle w:val="FontStyle14"/>
        </w:rPr>
        <w:t>- повышение престижа предмета «родной язык» в образовательных учреждениях.</w:t>
      </w:r>
    </w:p>
    <w:sectPr w:rsidR="0052670C" w:rsidSect="00B4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8C1"/>
    <w:rsid w:val="001E08CC"/>
    <w:rsid w:val="004978C1"/>
    <w:rsid w:val="0052670C"/>
    <w:rsid w:val="00B4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01"/>
  </w:style>
  <w:style w:type="paragraph" w:styleId="1">
    <w:name w:val="heading 1"/>
    <w:basedOn w:val="a"/>
    <w:next w:val="a"/>
    <w:link w:val="10"/>
    <w:uiPriority w:val="9"/>
    <w:qFormat/>
    <w:rsid w:val="004978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5">
    <w:name w:val="Style5"/>
    <w:basedOn w:val="a"/>
    <w:rsid w:val="004978C1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97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78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4978C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9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documenty/prikazi_minobrnauki_rd/prikaz_33440117_ot_07_dekabrya_20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3</cp:revision>
  <dcterms:created xsi:type="dcterms:W3CDTF">2018-02-20T05:48:00Z</dcterms:created>
  <dcterms:modified xsi:type="dcterms:W3CDTF">2018-02-26T21:03:00Z</dcterms:modified>
</cp:coreProperties>
</file>