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D89" w:rsidRPr="003F61D8" w:rsidRDefault="00C93D89" w:rsidP="00C93D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</w:rPr>
      </w:pPr>
      <w:r w:rsidRPr="003F61D8">
        <w:rPr>
          <w:rFonts w:ascii="Verdana" w:eastAsia="Times New Roman" w:hAnsi="Verdana" w:cs="Tahoma"/>
          <w:sz w:val="24"/>
          <w:szCs w:val="24"/>
        </w:rPr>
        <w:t>Средства обучения и воспитания – обязательный элемент оснащения образовательного процесса,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C93D89" w:rsidRPr="003F61D8" w:rsidRDefault="00C93D89" w:rsidP="00C93D8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3F61D8">
        <w:rPr>
          <w:rFonts w:ascii="Verdana" w:eastAsia="Times New Roman" w:hAnsi="Verdana" w:cs="Tahoma"/>
          <w:sz w:val="24"/>
          <w:szCs w:val="24"/>
        </w:rPr>
        <w:t>Средства обучения и воспитания подразделяются на следующие виды:</w:t>
      </w:r>
    </w:p>
    <w:p w:rsidR="00C93D89" w:rsidRPr="003F61D8" w:rsidRDefault="00C93D89" w:rsidP="00C93D89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sz w:val="24"/>
          <w:szCs w:val="24"/>
        </w:rPr>
      </w:pPr>
      <w:r w:rsidRPr="003F61D8">
        <w:rPr>
          <w:rFonts w:ascii="Verdana" w:eastAsia="Times New Roman" w:hAnsi="Verdana" w:cs="Tahoma"/>
          <w:sz w:val="24"/>
          <w:szCs w:val="24"/>
        </w:rPr>
        <w:t>печатные (учебники и учебные пособия, книги для чтения, хрестоматии, энциклопедии, рабочие тетради, раздаточный материал и т.п.);</w:t>
      </w:r>
    </w:p>
    <w:p w:rsidR="00C93D89" w:rsidRPr="003F61D8" w:rsidRDefault="00C93D89" w:rsidP="00C93D89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sz w:val="24"/>
          <w:szCs w:val="24"/>
        </w:rPr>
      </w:pPr>
      <w:r w:rsidRPr="003F61D8">
        <w:rPr>
          <w:rFonts w:ascii="Verdana" w:eastAsia="Times New Roman" w:hAnsi="Verdana" w:cs="Tahoma"/>
          <w:sz w:val="24"/>
          <w:szCs w:val="24"/>
        </w:rPr>
        <w:t xml:space="preserve">электронные образовательные ресурсы (образовательные мультимедиа, </w:t>
      </w:r>
      <w:proofErr w:type="spellStart"/>
      <w:r w:rsidRPr="003F61D8">
        <w:rPr>
          <w:rFonts w:ascii="Verdana" w:eastAsia="Times New Roman" w:hAnsi="Verdana" w:cs="Tahoma"/>
          <w:sz w:val="24"/>
          <w:szCs w:val="24"/>
        </w:rPr>
        <w:t>мультимедийные</w:t>
      </w:r>
      <w:proofErr w:type="spellEnd"/>
      <w:r w:rsidRPr="003F61D8">
        <w:rPr>
          <w:rFonts w:ascii="Verdana" w:eastAsia="Times New Roman" w:hAnsi="Verdana" w:cs="Tahoma"/>
          <w:sz w:val="24"/>
          <w:szCs w:val="24"/>
        </w:rPr>
        <w:t xml:space="preserve"> учебники, сетевые образовательные ресурсы, электронные универсальные энциклопедии и т.п.);</w:t>
      </w:r>
    </w:p>
    <w:p w:rsidR="00C93D89" w:rsidRPr="003F61D8" w:rsidRDefault="00C93D89" w:rsidP="00C93D89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sz w:val="24"/>
          <w:szCs w:val="24"/>
        </w:rPr>
      </w:pPr>
      <w:r w:rsidRPr="003F61D8">
        <w:rPr>
          <w:rFonts w:ascii="Verdana" w:eastAsia="Times New Roman" w:hAnsi="Verdana" w:cs="Tahoma"/>
          <w:sz w:val="24"/>
          <w:szCs w:val="24"/>
        </w:rPr>
        <w:t>аудиовизуальные (</w:t>
      </w:r>
      <w:proofErr w:type="spellStart"/>
      <w:r w:rsidRPr="003F61D8">
        <w:rPr>
          <w:rFonts w:ascii="Verdana" w:eastAsia="Times New Roman" w:hAnsi="Verdana" w:cs="Tahoma"/>
          <w:sz w:val="24"/>
          <w:szCs w:val="24"/>
        </w:rPr>
        <w:t>аудиоэнциклопедии</w:t>
      </w:r>
      <w:proofErr w:type="spellEnd"/>
      <w:r w:rsidRPr="003F61D8">
        <w:rPr>
          <w:rFonts w:ascii="Verdana" w:eastAsia="Times New Roman" w:hAnsi="Verdana" w:cs="Tahoma"/>
          <w:sz w:val="24"/>
          <w:szCs w:val="24"/>
        </w:rPr>
        <w:t>, видеофильмы образовательные, учебные кинофильмы, учебные фильмы на цифровых носителях и т.п.);</w:t>
      </w:r>
    </w:p>
    <w:p w:rsidR="00C93D89" w:rsidRPr="003F61D8" w:rsidRDefault="00C93D89" w:rsidP="00C93D89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sz w:val="24"/>
          <w:szCs w:val="24"/>
        </w:rPr>
      </w:pPr>
      <w:r w:rsidRPr="003F61D8">
        <w:rPr>
          <w:rFonts w:ascii="Verdana" w:eastAsia="Times New Roman" w:hAnsi="Verdana" w:cs="Tahoma"/>
          <w:sz w:val="24"/>
          <w:szCs w:val="24"/>
        </w:rPr>
        <w:t>наглядные плоскостные (плакаты, карты настенные, иллюстрации настенные, магнитные доски, музейные и выставочные экспонаты и т.п.);</w:t>
      </w:r>
    </w:p>
    <w:p w:rsidR="00C93D89" w:rsidRPr="003F61D8" w:rsidRDefault="00C93D89" w:rsidP="00C93D89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sz w:val="24"/>
          <w:szCs w:val="24"/>
        </w:rPr>
      </w:pPr>
      <w:proofErr w:type="gramStart"/>
      <w:r w:rsidRPr="003F61D8">
        <w:rPr>
          <w:rFonts w:ascii="Verdana" w:eastAsia="Times New Roman" w:hAnsi="Verdana" w:cs="Tahoma"/>
          <w:sz w:val="24"/>
          <w:szCs w:val="24"/>
        </w:rPr>
        <w:t>демонстрационные (гербарии, муляжи, макеты, стенды, модели в разрезе, модели демонстрационные и т.п.);</w:t>
      </w:r>
      <w:proofErr w:type="gramEnd"/>
    </w:p>
    <w:p w:rsidR="00C93D89" w:rsidRPr="003F61D8" w:rsidRDefault="00C93D89" w:rsidP="00C93D89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sz w:val="24"/>
          <w:szCs w:val="24"/>
        </w:rPr>
      </w:pPr>
      <w:proofErr w:type="gramStart"/>
      <w:r w:rsidRPr="003F61D8">
        <w:rPr>
          <w:rFonts w:ascii="Verdana" w:eastAsia="Times New Roman" w:hAnsi="Verdana" w:cs="Tahoma"/>
          <w:sz w:val="24"/>
          <w:szCs w:val="24"/>
        </w:rPr>
        <w:t xml:space="preserve">учебные приборы (компас, барометр, микроскоп, озонатор, прибор для получения газов, аппарат </w:t>
      </w:r>
      <w:proofErr w:type="spellStart"/>
      <w:r w:rsidRPr="003F61D8">
        <w:rPr>
          <w:rFonts w:ascii="Verdana" w:eastAsia="Times New Roman" w:hAnsi="Verdana" w:cs="Tahoma"/>
          <w:sz w:val="24"/>
          <w:szCs w:val="24"/>
        </w:rPr>
        <w:t>Киппа</w:t>
      </w:r>
      <w:proofErr w:type="spellEnd"/>
      <w:r w:rsidRPr="003F61D8">
        <w:rPr>
          <w:rFonts w:ascii="Verdana" w:eastAsia="Times New Roman" w:hAnsi="Verdana" w:cs="Tahoma"/>
          <w:sz w:val="24"/>
          <w:szCs w:val="24"/>
        </w:rPr>
        <w:t>, аппарат Кирюшкина, прибор для демонстрации волновых свойств, прибор для поляризации, дифракции и интерференции света, прибор для нахождения постоянной Планка, амперметр, вольтметр и т.п.);</w:t>
      </w:r>
      <w:proofErr w:type="gramEnd"/>
    </w:p>
    <w:p w:rsidR="00C93D89" w:rsidRPr="003F61D8" w:rsidRDefault="00C93D89" w:rsidP="00C93D89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sz w:val="24"/>
          <w:szCs w:val="24"/>
        </w:rPr>
      </w:pPr>
      <w:r w:rsidRPr="003F61D8">
        <w:rPr>
          <w:rFonts w:ascii="Verdana" w:eastAsia="Times New Roman" w:hAnsi="Verdana" w:cs="Tahoma"/>
          <w:sz w:val="24"/>
          <w:szCs w:val="24"/>
        </w:rPr>
        <w:t>инструменты и оборудование (столярные, слесарные, швейная машинка);</w:t>
      </w:r>
    </w:p>
    <w:p w:rsidR="00C93D89" w:rsidRPr="003F61D8" w:rsidRDefault="00C93D89" w:rsidP="00C93D89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sz w:val="24"/>
          <w:szCs w:val="24"/>
        </w:rPr>
      </w:pPr>
      <w:r w:rsidRPr="003F61D8">
        <w:rPr>
          <w:rFonts w:ascii="Verdana" w:eastAsia="Times New Roman" w:hAnsi="Verdana" w:cs="Tahoma"/>
          <w:sz w:val="24"/>
          <w:szCs w:val="24"/>
        </w:rPr>
        <w:t>тренажеры и спортивное оборудование.</w:t>
      </w:r>
    </w:p>
    <w:p w:rsidR="00C93D89" w:rsidRPr="003F61D8" w:rsidRDefault="00C93D89" w:rsidP="00C93D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</w:rPr>
      </w:pPr>
      <w:r w:rsidRPr="003F61D8">
        <w:rPr>
          <w:rFonts w:ascii="Verdana" w:eastAsia="Times New Roman" w:hAnsi="Verdana" w:cs="Tahoma"/>
          <w:sz w:val="24"/>
          <w:szCs w:val="24"/>
        </w:rPr>
        <w:t>Наша школа оснащена современными техническими средствами обучения и воспитания.</w:t>
      </w:r>
    </w:p>
    <w:p w:rsidR="00C93D89" w:rsidRPr="003F61D8" w:rsidRDefault="00C93D89" w:rsidP="00C93D8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3F61D8">
        <w:rPr>
          <w:rFonts w:ascii="Verdana" w:eastAsia="Times New Roman" w:hAnsi="Verdana" w:cs="Tahoma"/>
          <w:sz w:val="24"/>
          <w:szCs w:val="24"/>
        </w:rPr>
        <w:t>В школе имеются:</w:t>
      </w:r>
    </w:p>
    <w:p w:rsidR="00C93D89" w:rsidRPr="003F61D8" w:rsidRDefault="00C93D89" w:rsidP="00C93D89">
      <w:pPr>
        <w:shd w:val="clear" w:color="auto" w:fill="FFFFFF"/>
        <w:spacing w:after="0" w:line="240" w:lineRule="auto"/>
        <w:ind w:left="502" w:hanging="360"/>
        <w:jc w:val="both"/>
        <w:rPr>
          <w:rFonts w:ascii="Tahoma" w:eastAsia="Times New Roman" w:hAnsi="Tahoma" w:cs="Tahoma"/>
          <w:sz w:val="24"/>
          <w:szCs w:val="24"/>
        </w:rPr>
      </w:pPr>
      <w:r w:rsidRPr="003F61D8">
        <w:rPr>
          <w:rFonts w:ascii="Verdana" w:eastAsia="Times New Roman" w:hAnsi="Verdana" w:cs="Tahoma"/>
          <w:sz w:val="24"/>
          <w:szCs w:val="24"/>
        </w:rPr>
        <w:t>1.</w:t>
      </w:r>
      <w:r w:rsidRPr="003F61D8">
        <w:rPr>
          <w:rFonts w:ascii="Times New Roman" w:eastAsia="Times New Roman" w:hAnsi="Times New Roman" w:cs="Times New Roman"/>
          <w:sz w:val="24"/>
          <w:szCs w:val="24"/>
        </w:rPr>
        <w:t>    </w:t>
      </w:r>
      <w:r w:rsidRPr="003F61D8">
        <w:rPr>
          <w:rFonts w:ascii="Verdana" w:eastAsia="Times New Roman" w:hAnsi="Verdana" w:cs="Tahoma"/>
          <w:sz w:val="24"/>
          <w:szCs w:val="24"/>
        </w:rPr>
        <w:t>Компьютеры, ноутбуки – 88</w:t>
      </w:r>
    </w:p>
    <w:p w:rsidR="00C93D89" w:rsidRPr="003F61D8" w:rsidRDefault="00C93D89" w:rsidP="00C93D89">
      <w:pPr>
        <w:shd w:val="clear" w:color="auto" w:fill="FFFFFF"/>
        <w:spacing w:after="0" w:line="240" w:lineRule="auto"/>
        <w:ind w:left="502" w:hanging="360"/>
        <w:jc w:val="both"/>
        <w:rPr>
          <w:rFonts w:ascii="Tahoma" w:eastAsia="Times New Roman" w:hAnsi="Tahoma" w:cs="Tahoma"/>
          <w:sz w:val="24"/>
          <w:szCs w:val="24"/>
        </w:rPr>
      </w:pPr>
      <w:r w:rsidRPr="003F61D8">
        <w:rPr>
          <w:rFonts w:ascii="Verdana" w:eastAsia="Times New Roman" w:hAnsi="Verdana" w:cs="Tahoma"/>
          <w:sz w:val="24"/>
          <w:szCs w:val="24"/>
        </w:rPr>
        <w:t>2.</w:t>
      </w:r>
      <w:r w:rsidRPr="003F61D8">
        <w:rPr>
          <w:rFonts w:ascii="Times New Roman" w:eastAsia="Times New Roman" w:hAnsi="Times New Roman" w:cs="Times New Roman"/>
          <w:sz w:val="24"/>
          <w:szCs w:val="24"/>
        </w:rPr>
        <w:t>    </w:t>
      </w:r>
      <w:r w:rsidRPr="003F61D8">
        <w:rPr>
          <w:rFonts w:ascii="Verdana" w:eastAsia="Times New Roman" w:hAnsi="Verdana" w:cs="Tahoma"/>
          <w:sz w:val="24"/>
          <w:szCs w:val="24"/>
        </w:rPr>
        <w:t>Интерактивная доска – 10</w:t>
      </w:r>
    </w:p>
    <w:p w:rsidR="00C93D89" w:rsidRPr="003F61D8" w:rsidRDefault="00C93D89" w:rsidP="00C93D89">
      <w:pPr>
        <w:shd w:val="clear" w:color="auto" w:fill="FFFFFF"/>
        <w:spacing w:after="0" w:line="240" w:lineRule="auto"/>
        <w:ind w:left="502" w:hanging="360"/>
        <w:jc w:val="both"/>
        <w:rPr>
          <w:rFonts w:ascii="Tahoma" w:eastAsia="Times New Roman" w:hAnsi="Tahoma" w:cs="Tahoma"/>
          <w:sz w:val="24"/>
          <w:szCs w:val="24"/>
        </w:rPr>
      </w:pPr>
      <w:r w:rsidRPr="003F61D8">
        <w:rPr>
          <w:rFonts w:ascii="Verdana" w:eastAsia="Times New Roman" w:hAnsi="Verdana" w:cs="Tahoma"/>
          <w:sz w:val="24"/>
          <w:szCs w:val="24"/>
        </w:rPr>
        <w:t>3.</w:t>
      </w:r>
      <w:r w:rsidRPr="003F61D8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r w:rsidRPr="003F61D8">
        <w:rPr>
          <w:rFonts w:ascii="Verdana" w:eastAsia="Times New Roman" w:hAnsi="Verdana" w:cs="Tahoma"/>
          <w:sz w:val="24"/>
          <w:szCs w:val="24"/>
        </w:rPr>
        <w:t>Мультимедийный</w:t>
      </w:r>
      <w:proofErr w:type="spellEnd"/>
      <w:r w:rsidRPr="003F61D8">
        <w:rPr>
          <w:rFonts w:ascii="Verdana" w:eastAsia="Times New Roman" w:hAnsi="Verdana" w:cs="Tahoma"/>
          <w:sz w:val="24"/>
          <w:szCs w:val="24"/>
        </w:rPr>
        <w:t xml:space="preserve"> проектор – 10</w:t>
      </w:r>
    </w:p>
    <w:p w:rsidR="00C93D89" w:rsidRPr="003F61D8" w:rsidRDefault="00C93D89" w:rsidP="00C93D89">
      <w:pPr>
        <w:shd w:val="clear" w:color="auto" w:fill="FFFFFF"/>
        <w:spacing w:after="0" w:line="240" w:lineRule="auto"/>
        <w:ind w:left="502" w:hanging="360"/>
        <w:jc w:val="both"/>
        <w:rPr>
          <w:rFonts w:ascii="Tahoma" w:eastAsia="Times New Roman" w:hAnsi="Tahoma" w:cs="Tahoma"/>
          <w:sz w:val="24"/>
          <w:szCs w:val="24"/>
        </w:rPr>
      </w:pPr>
      <w:r w:rsidRPr="003F61D8">
        <w:rPr>
          <w:rFonts w:ascii="Verdana" w:eastAsia="Times New Roman" w:hAnsi="Verdana" w:cs="Tahoma"/>
          <w:sz w:val="24"/>
          <w:szCs w:val="24"/>
        </w:rPr>
        <w:t>4.</w:t>
      </w:r>
      <w:r w:rsidRPr="003F61D8">
        <w:rPr>
          <w:rFonts w:ascii="Times New Roman" w:eastAsia="Times New Roman" w:hAnsi="Times New Roman" w:cs="Times New Roman"/>
          <w:sz w:val="24"/>
          <w:szCs w:val="24"/>
        </w:rPr>
        <w:t>    </w:t>
      </w:r>
      <w:r w:rsidRPr="003F61D8">
        <w:rPr>
          <w:rFonts w:ascii="Verdana" w:eastAsia="Times New Roman" w:hAnsi="Verdana" w:cs="Tahoma"/>
          <w:sz w:val="24"/>
          <w:szCs w:val="24"/>
        </w:rPr>
        <w:t>Принтер – 3</w:t>
      </w:r>
    </w:p>
    <w:p w:rsidR="00C93D89" w:rsidRPr="003F61D8" w:rsidRDefault="00C93D89" w:rsidP="00C93D89">
      <w:pPr>
        <w:shd w:val="clear" w:color="auto" w:fill="FFFFFF"/>
        <w:spacing w:after="0" w:line="240" w:lineRule="auto"/>
        <w:ind w:left="502" w:hanging="360"/>
        <w:jc w:val="both"/>
        <w:rPr>
          <w:rFonts w:ascii="Tahoma" w:eastAsia="Times New Roman" w:hAnsi="Tahoma" w:cs="Tahoma"/>
          <w:sz w:val="24"/>
          <w:szCs w:val="24"/>
        </w:rPr>
      </w:pPr>
      <w:r w:rsidRPr="003F61D8">
        <w:rPr>
          <w:rFonts w:ascii="Verdana" w:eastAsia="Times New Roman" w:hAnsi="Verdana" w:cs="Tahoma"/>
          <w:sz w:val="24"/>
          <w:szCs w:val="24"/>
        </w:rPr>
        <w:t>5.</w:t>
      </w:r>
      <w:r w:rsidRPr="003F61D8">
        <w:rPr>
          <w:rFonts w:ascii="Times New Roman" w:eastAsia="Times New Roman" w:hAnsi="Times New Roman" w:cs="Times New Roman"/>
          <w:sz w:val="24"/>
          <w:szCs w:val="24"/>
        </w:rPr>
        <w:t>    </w:t>
      </w:r>
      <w:r w:rsidRPr="003F61D8">
        <w:rPr>
          <w:rFonts w:ascii="Verdana" w:eastAsia="Times New Roman" w:hAnsi="Verdana" w:cs="Tahoma"/>
          <w:sz w:val="24"/>
          <w:szCs w:val="24"/>
        </w:rPr>
        <w:t>Многофункциональное устройство – 6</w:t>
      </w:r>
    </w:p>
    <w:p w:rsidR="00C93D89" w:rsidRPr="003F61D8" w:rsidRDefault="00C93D89" w:rsidP="00C93D8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</w:rPr>
      </w:pPr>
      <w:r w:rsidRPr="003F61D8">
        <w:rPr>
          <w:rFonts w:ascii="Verdana" w:eastAsia="Times New Roman" w:hAnsi="Verdana" w:cs="Tahoma"/>
          <w:sz w:val="24"/>
          <w:szCs w:val="24"/>
        </w:rPr>
        <w:t>Школа подключена к сети Интернет.</w:t>
      </w:r>
    </w:p>
    <w:p w:rsidR="00C93D89" w:rsidRPr="003F61D8" w:rsidRDefault="00C93D89" w:rsidP="00C93D8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3F61D8">
        <w:rPr>
          <w:rFonts w:ascii="Verdana" w:eastAsia="Times New Roman" w:hAnsi="Verdana" w:cs="Tahoma"/>
          <w:sz w:val="24"/>
          <w:szCs w:val="24"/>
        </w:rPr>
        <w:t>Программное обеспечение школы:</w:t>
      </w:r>
    </w:p>
    <w:p w:rsidR="00C93D89" w:rsidRPr="003F61D8" w:rsidRDefault="00C93D89" w:rsidP="00C93D89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sz w:val="24"/>
          <w:szCs w:val="24"/>
        </w:rPr>
      </w:pPr>
      <w:r w:rsidRPr="003F61D8">
        <w:rPr>
          <w:rFonts w:ascii="Verdana" w:eastAsia="Times New Roman" w:hAnsi="Verdana" w:cs="Tahoma"/>
          <w:sz w:val="24"/>
          <w:szCs w:val="24"/>
        </w:rPr>
        <w:t>Антивирус Касперского 6.0.</w:t>
      </w:r>
    </w:p>
    <w:p w:rsidR="00C93D89" w:rsidRPr="003F61D8" w:rsidRDefault="00C93D89" w:rsidP="00C93D89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sz w:val="24"/>
          <w:szCs w:val="24"/>
        </w:rPr>
      </w:pPr>
      <w:proofErr w:type="spellStart"/>
      <w:r w:rsidRPr="003F61D8">
        <w:rPr>
          <w:rFonts w:ascii="Verdana" w:eastAsia="Times New Roman" w:hAnsi="Verdana" w:cs="Tahoma"/>
          <w:sz w:val="24"/>
          <w:szCs w:val="24"/>
        </w:rPr>
        <w:t>Microsoft</w:t>
      </w:r>
      <w:proofErr w:type="spellEnd"/>
      <w:r w:rsidRPr="003F61D8">
        <w:rPr>
          <w:rFonts w:ascii="Verdana" w:eastAsia="Times New Roman" w:hAnsi="Verdana" w:cs="Tahoma"/>
          <w:sz w:val="24"/>
          <w:szCs w:val="24"/>
        </w:rPr>
        <w:t xml:space="preserve"> </w:t>
      </w:r>
      <w:proofErr w:type="spellStart"/>
      <w:r w:rsidRPr="003F61D8">
        <w:rPr>
          <w:rFonts w:ascii="Verdana" w:eastAsia="Times New Roman" w:hAnsi="Verdana" w:cs="Tahoma"/>
          <w:sz w:val="24"/>
          <w:szCs w:val="24"/>
        </w:rPr>
        <w:t>Office</w:t>
      </w:r>
      <w:proofErr w:type="spellEnd"/>
      <w:r w:rsidRPr="003F61D8">
        <w:rPr>
          <w:rFonts w:ascii="Verdana" w:eastAsia="Times New Roman" w:hAnsi="Verdana" w:cs="Tahoma"/>
          <w:sz w:val="24"/>
          <w:szCs w:val="24"/>
        </w:rPr>
        <w:t xml:space="preserve"> 2007.</w:t>
      </w:r>
    </w:p>
    <w:p w:rsidR="00C93D89" w:rsidRPr="003F61D8" w:rsidRDefault="00C93D89" w:rsidP="00C93D89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sz w:val="24"/>
          <w:szCs w:val="24"/>
        </w:rPr>
      </w:pPr>
      <w:r w:rsidRPr="003F61D8">
        <w:rPr>
          <w:rFonts w:ascii="Verdana" w:eastAsia="Times New Roman" w:hAnsi="Verdana" w:cs="Tahoma"/>
          <w:sz w:val="24"/>
          <w:szCs w:val="24"/>
        </w:rPr>
        <w:t xml:space="preserve">Другое свободно распространяемое программное обеспечение: </w:t>
      </w:r>
      <w:proofErr w:type="spellStart"/>
      <w:r w:rsidRPr="003F61D8">
        <w:rPr>
          <w:rFonts w:ascii="Verdana" w:eastAsia="Times New Roman" w:hAnsi="Verdana" w:cs="Tahoma"/>
          <w:sz w:val="24"/>
          <w:szCs w:val="24"/>
        </w:rPr>
        <w:t>медиаплеер</w:t>
      </w:r>
      <w:proofErr w:type="spellEnd"/>
      <w:r w:rsidRPr="003F61D8">
        <w:rPr>
          <w:rFonts w:ascii="Verdana" w:eastAsia="Times New Roman" w:hAnsi="Verdana" w:cs="Tahoma"/>
          <w:sz w:val="24"/>
          <w:szCs w:val="24"/>
        </w:rPr>
        <w:t>, клиент электронной почты, программа для просмотра фото- и видео- файлов.</w:t>
      </w:r>
    </w:p>
    <w:p w:rsidR="00C93D89" w:rsidRPr="003F61D8" w:rsidRDefault="00C93D89" w:rsidP="00C93D8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3F61D8">
        <w:rPr>
          <w:rFonts w:ascii="Verdana" w:eastAsia="Times New Roman" w:hAnsi="Verdana" w:cs="Tahoma"/>
          <w:sz w:val="24"/>
          <w:szCs w:val="24"/>
        </w:rPr>
        <w:t>Традиционно в качестве средств воспитания в школе используются объекты материальной и духовной культуры, к которым относятся:</w:t>
      </w:r>
    </w:p>
    <w:p w:rsidR="00C93D89" w:rsidRPr="003F61D8" w:rsidRDefault="00C93D89" w:rsidP="00C93D89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sz w:val="24"/>
          <w:szCs w:val="24"/>
        </w:rPr>
      </w:pPr>
      <w:r w:rsidRPr="003F61D8">
        <w:rPr>
          <w:rFonts w:ascii="Verdana" w:eastAsia="Times New Roman" w:hAnsi="Verdana" w:cs="Tahoma"/>
          <w:sz w:val="24"/>
          <w:szCs w:val="24"/>
        </w:rPr>
        <w:t>знаковые символы (речь, книги, живопись),</w:t>
      </w:r>
    </w:p>
    <w:p w:rsidR="00C93D89" w:rsidRPr="003F61D8" w:rsidRDefault="00C93D89" w:rsidP="00C93D89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sz w:val="24"/>
          <w:szCs w:val="24"/>
        </w:rPr>
      </w:pPr>
      <w:r w:rsidRPr="003F61D8">
        <w:rPr>
          <w:rFonts w:ascii="Verdana" w:eastAsia="Times New Roman" w:hAnsi="Verdana" w:cs="Tahoma"/>
          <w:sz w:val="24"/>
          <w:szCs w:val="24"/>
        </w:rPr>
        <w:t>материальные средства (игрушки, музыкальные инструменты, музыкальный центр),</w:t>
      </w:r>
    </w:p>
    <w:p w:rsidR="00C93D89" w:rsidRPr="003F61D8" w:rsidRDefault="00C93D89" w:rsidP="00C93D89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sz w:val="24"/>
          <w:szCs w:val="24"/>
        </w:rPr>
      </w:pPr>
      <w:r w:rsidRPr="003F61D8">
        <w:rPr>
          <w:rFonts w:ascii="Verdana" w:eastAsia="Times New Roman" w:hAnsi="Verdana" w:cs="Tahoma"/>
          <w:sz w:val="24"/>
          <w:szCs w:val="24"/>
        </w:rPr>
        <w:lastRenderedPageBreak/>
        <w:t>технические средства,</w:t>
      </w:r>
    </w:p>
    <w:p w:rsidR="00C93D89" w:rsidRPr="003F61D8" w:rsidRDefault="00C93D89" w:rsidP="00C93D89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sz w:val="24"/>
          <w:szCs w:val="24"/>
        </w:rPr>
      </w:pPr>
      <w:r w:rsidRPr="003F61D8">
        <w:rPr>
          <w:rFonts w:ascii="Verdana" w:eastAsia="Times New Roman" w:hAnsi="Verdana" w:cs="Tahoma"/>
          <w:sz w:val="24"/>
          <w:szCs w:val="24"/>
        </w:rPr>
        <w:t>культурные ценности и образовательная среда школы;</w:t>
      </w:r>
    </w:p>
    <w:p w:rsidR="00C93D89" w:rsidRPr="003F61D8" w:rsidRDefault="00C93D89" w:rsidP="00C93D8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3F61D8">
        <w:rPr>
          <w:rFonts w:ascii="Verdana" w:eastAsia="Times New Roman" w:hAnsi="Verdana" w:cs="Tahoma"/>
          <w:sz w:val="24"/>
          <w:szCs w:val="24"/>
        </w:rPr>
        <w:t>средства и способы коммуникации, к которым относятся:</w:t>
      </w:r>
    </w:p>
    <w:p w:rsidR="00C93D89" w:rsidRPr="003F61D8" w:rsidRDefault="00C93D89" w:rsidP="00C93D89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sz w:val="24"/>
          <w:szCs w:val="24"/>
        </w:rPr>
      </w:pPr>
      <w:r w:rsidRPr="003F61D8">
        <w:rPr>
          <w:rFonts w:ascii="Verdana" w:eastAsia="Times New Roman" w:hAnsi="Verdana" w:cs="Tahoma"/>
          <w:sz w:val="24"/>
          <w:szCs w:val="24"/>
        </w:rPr>
        <w:t>речь,</w:t>
      </w:r>
    </w:p>
    <w:p w:rsidR="00C93D89" w:rsidRPr="003F61D8" w:rsidRDefault="00C93D89" w:rsidP="00C93D89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sz w:val="24"/>
          <w:szCs w:val="24"/>
        </w:rPr>
      </w:pPr>
      <w:r w:rsidRPr="003F61D8">
        <w:rPr>
          <w:rFonts w:ascii="Verdana" w:eastAsia="Times New Roman" w:hAnsi="Verdana" w:cs="Tahoma"/>
          <w:sz w:val="24"/>
          <w:szCs w:val="24"/>
        </w:rPr>
        <w:t>письменность,</w:t>
      </w:r>
    </w:p>
    <w:p w:rsidR="00C93D89" w:rsidRPr="003F61D8" w:rsidRDefault="00C93D89" w:rsidP="00C93D89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sz w:val="24"/>
          <w:szCs w:val="24"/>
        </w:rPr>
      </w:pPr>
      <w:r w:rsidRPr="003F61D8">
        <w:rPr>
          <w:rFonts w:ascii="Verdana" w:eastAsia="Times New Roman" w:hAnsi="Verdana" w:cs="Tahoma"/>
          <w:sz w:val="24"/>
          <w:szCs w:val="24"/>
        </w:rPr>
        <w:t>средства связи,</w:t>
      </w:r>
    </w:p>
    <w:p w:rsidR="00C93D89" w:rsidRPr="003F61D8" w:rsidRDefault="00C93D89" w:rsidP="00C93D8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3F61D8">
        <w:rPr>
          <w:rFonts w:ascii="Verdana" w:eastAsia="Times New Roman" w:hAnsi="Verdana" w:cs="Tahoma"/>
          <w:sz w:val="24"/>
          <w:szCs w:val="24"/>
        </w:rPr>
        <w:t>взаимодействие:</w:t>
      </w:r>
    </w:p>
    <w:p w:rsidR="00C93D89" w:rsidRPr="003F61D8" w:rsidRDefault="00C93D89" w:rsidP="00C93D89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sz w:val="24"/>
          <w:szCs w:val="24"/>
        </w:rPr>
      </w:pPr>
      <w:r w:rsidRPr="003F61D8">
        <w:rPr>
          <w:rFonts w:ascii="Verdana" w:eastAsia="Times New Roman" w:hAnsi="Verdana" w:cs="Tahoma"/>
          <w:sz w:val="24"/>
          <w:szCs w:val="24"/>
        </w:rPr>
        <w:t>обучающихся,</w:t>
      </w:r>
    </w:p>
    <w:p w:rsidR="00C93D89" w:rsidRPr="003F61D8" w:rsidRDefault="00C93D89" w:rsidP="00C93D89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sz w:val="24"/>
          <w:szCs w:val="24"/>
        </w:rPr>
      </w:pPr>
      <w:r w:rsidRPr="003F61D8">
        <w:rPr>
          <w:rFonts w:ascii="Verdana" w:eastAsia="Times New Roman" w:hAnsi="Verdana" w:cs="Tahoma"/>
          <w:sz w:val="24"/>
          <w:szCs w:val="24"/>
        </w:rPr>
        <w:t>педагогических работников,</w:t>
      </w:r>
    </w:p>
    <w:p w:rsidR="00C93D89" w:rsidRPr="003F61D8" w:rsidRDefault="00C93D89" w:rsidP="00C93D89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sz w:val="24"/>
          <w:szCs w:val="24"/>
        </w:rPr>
      </w:pPr>
      <w:r w:rsidRPr="003F61D8">
        <w:rPr>
          <w:rFonts w:ascii="Verdana" w:eastAsia="Times New Roman" w:hAnsi="Verdana" w:cs="Tahoma"/>
          <w:sz w:val="24"/>
          <w:szCs w:val="24"/>
        </w:rPr>
        <w:t>родителей (законных представителей) обучающихся – как социальной группы, организующей условия воспитания,</w:t>
      </w:r>
    </w:p>
    <w:p w:rsidR="00C93D89" w:rsidRPr="003F61D8" w:rsidRDefault="00C93D89" w:rsidP="00C93D89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sz w:val="24"/>
          <w:szCs w:val="24"/>
        </w:rPr>
      </w:pPr>
      <w:r w:rsidRPr="003F61D8">
        <w:rPr>
          <w:rFonts w:ascii="Verdana" w:eastAsia="Times New Roman" w:hAnsi="Verdana" w:cs="Tahoma"/>
          <w:sz w:val="24"/>
          <w:szCs w:val="24"/>
        </w:rPr>
        <w:t>социальных партнеров школы (детская школа искусств, детская спортивная школа, дворцы культуры, центр молодежного инновационного творчества и др.).</w:t>
      </w:r>
    </w:p>
    <w:p w:rsidR="00656C04" w:rsidRPr="003F61D8" w:rsidRDefault="00C93D89" w:rsidP="00C93D89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3F61D8">
        <w:rPr>
          <w:rFonts w:ascii="Verdana" w:eastAsia="Times New Roman" w:hAnsi="Verdana" w:cs="Tahoma"/>
          <w:sz w:val="24"/>
          <w:szCs w:val="24"/>
        </w:rPr>
        <w:t>При переходе на обучение по ФГОС начального и основного общего образования важными средствами воспитания являются компоненты жизнедеятельности ребенка и школьной образовательной среды. Поэтому на современном этапе в качестве средств воспитания в обязательном порядке определяются виды деятельности, в которые включается формирующаяся личность в ходе воспитательного процесса: учение, общение, труд, игру. </w:t>
      </w:r>
    </w:p>
    <w:sectPr w:rsidR="00656C04" w:rsidRPr="003F61D8" w:rsidSect="00510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03102"/>
    <w:multiLevelType w:val="multilevel"/>
    <w:tmpl w:val="C7BAB3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343F60"/>
    <w:multiLevelType w:val="multilevel"/>
    <w:tmpl w:val="2AF2E1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662507"/>
    <w:multiLevelType w:val="multilevel"/>
    <w:tmpl w:val="773A68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321452"/>
    <w:multiLevelType w:val="multilevel"/>
    <w:tmpl w:val="7E6EB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8E1795"/>
    <w:multiLevelType w:val="multilevel"/>
    <w:tmpl w:val="CE74BC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C93D89"/>
    <w:rsid w:val="003F61D8"/>
    <w:rsid w:val="005103E3"/>
    <w:rsid w:val="00656C04"/>
    <w:rsid w:val="00C93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93D89"/>
  </w:style>
  <w:style w:type="paragraph" w:styleId="a3">
    <w:name w:val="Normal (Web)"/>
    <w:basedOn w:val="a"/>
    <w:uiPriority w:val="99"/>
    <w:semiHidden/>
    <w:unhideWhenUsed/>
    <w:rsid w:val="00C9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7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школа№11</dc:creator>
  <cp:keywords/>
  <dc:description/>
  <cp:lastModifiedBy>школа№11</cp:lastModifiedBy>
  <cp:revision>5</cp:revision>
  <dcterms:created xsi:type="dcterms:W3CDTF">2018-01-29T19:48:00Z</dcterms:created>
  <dcterms:modified xsi:type="dcterms:W3CDTF">2018-01-29T19:56:00Z</dcterms:modified>
</cp:coreProperties>
</file>