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Медицинское обслуживание обучающихся обеспечивается медицинским персоналом, закрепленным органами здравоохранения, который наряду с администрацией школы несет ответственность за проведение профилактических и санитарно-противоэпидемических мероприятий. Школа предоставляет помещение, соответствующее условиям и требованиям для осуществления медицинской деятельности.</w:t>
      </w:r>
    </w:p>
    <w:p w:rsidR="007E6834" w:rsidRPr="007E6834" w:rsidRDefault="007E6834" w:rsidP="007E68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Школа, в пределах своей компетенции, создает условия для охраны здоровья обучающихся, обеспечивает:</w:t>
      </w:r>
    </w:p>
    <w:p w:rsidR="007E6834" w:rsidRPr="007E6834" w:rsidRDefault="007E6834" w:rsidP="007E6834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 xml:space="preserve">текущий </w:t>
      </w:r>
      <w:proofErr w:type="gramStart"/>
      <w:r w:rsidRPr="007E6834">
        <w:rPr>
          <w:rFonts w:ascii="Verdana" w:eastAsia="Times New Roman" w:hAnsi="Verdana" w:cs="Tahoma"/>
          <w:sz w:val="24"/>
          <w:szCs w:val="24"/>
        </w:rPr>
        <w:t>контроль за</w:t>
      </w:r>
      <w:proofErr w:type="gramEnd"/>
      <w:r w:rsidRPr="007E6834">
        <w:rPr>
          <w:rFonts w:ascii="Verdana" w:eastAsia="Times New Roman" w:hAnsi="Verdana" w:cs="Tahoma"/>
          <w:sz w:val="24"/>
          <w:szCs w:val="24"/>
        </w:rPr>
        <w:t xml:space="preserve"> состоянием здоровья обучающихся;</w:t>
      </w:r>
    </w:p>
    <w:p w:rsidR="007E6834" w:rsidRPr="007E6834" w:rsidRDefault="007E6834" w:rsidP="007E6834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граждан;</w:t>
      </w:r>
    </w:p>
    <w:p w:rsidR="007E6834" w:rsidRPr="007E6834" w:rsidRDefault="007E6834" w:rsidP="007E6834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7E6834" w:rsidRPr="007E6834" w:rsidRDefault="007E6834" w:rsidP="007E6834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 xml:space="preserve">расследование и учет несчастных случаев с </w:t>
      </w:r>
      <w:proofErr w:type="gramStart"/>
      <w:r w:rsidRPr="007E6834">
        <w:rPr>
          <w:rFonts w:ascii="Verdana" w:eastAsia="Times New Roman" w:hAnsi="Verdana" w:cs="Tahoma"/>
          <w:sz w:val="24"/>
          <w:szCs w:val="24"/>
        </w:rPr>
        <w:t>обучающимися</w:t>
      </w:r>
      <w:proofErr w:type="gramEnd"/>
      <w:r w:rsidRPr="007E6834">
        <w:rPr>
          <w:rFonts w:ascii="Verdana" w:eastAsia="Times New Roman" w:hAnsi="Verdana" w:cs="Tahoma"/>
          <w:sz w:val="24"/>
          <w:szCs w:val="24"/>
        </w:rPr>
        <w:t xml:space="preserve"> во время пребывания в школе.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В школе имеется лицензированный медицинский кабинет.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Медицинский кабинет – 46,6 кв.м., в том числе процедурный кабинет – 15,7 кв.м., кабинет врача – 30,9 кв.м. Часы работы: с 08.00 до  19.00, суббота с 08.00 до 15.00.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Врач–педиатр   -  Магомедова Р.Р.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Медсестра – Идрисова Х.И.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В учреждении организовано медицинское обслуживание учащихся.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 xml:space="preserve">Медицинские осмотры </w:t>
      </w:r>
      <w:proofErr w:type="gramStart"/>
      <w:r w:rsidRPr="007E6834">
        <w:rPr>
          <w:rFonts w:ascii="Verdana" w:eastAsia="Times New Roman" w:hAnsi="Verdana" w:cs="Tahoma"/>
          <w:sz w:val="24"/>
          <w:szCs w:val="24"/>
        </w:rPr>
        <w:t>обучающихся</w:t>
      </w:r>
      <w:proofErr w:type="gramEnd"/>
      <w:r w:rsidRPr="007E6834">
        <w:rPr>
          <w:rFonts w:ascii="Verdana" w:eastAsia="Times New Roman" w:hAnsi="Verdana" w:cs="Tahoma"/>
          <w:sz w:val="24"/>
          <w:szCs w:val="24"/>
        </w:rPr>
        <w:t xml:space="preserve"> организовываются  и проводятся в порядке, установленном федеральным органом исполнительной власти в области здравоохранения.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Обучающиеся допускают к занятиям в общеобразовательном учреждении после перенесенного заболевания только при наличии справки врача-педиатра. </w:t>
      </w:r>
      <w:r w:rsidRPr="007E6834">
        <w:rPr>
          <w:rFonts w:ascii="Verdana" w:eastAsia="Times New Roman" w:hAnsi="Verdana" w:cs="Tahoma"/>
          <w:sz w:val="24"/>
          <w:szCs w:val="24"/>
        </w:rPr>
        <w:br/>
        <w:t>Организуется работа по профилактике инфекционных и неинфекционных заболеваний.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С целью выявления педикулеза не реже 4 раз в год после каждых каникул и ежемесячно выборочно (четыре-пять классов) проводятся осмотры детей. </w:t>
      </w:r>
    </w:p>
    <w:p w:rsidR="007E6834" w:rsidRDefault="007E6834" w:rsidP="007E6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>В классном журнале оформляется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7E6834" w:rsidRPr="007E6834" w:rsidRDefault="007E6834" w:rsidP="007E68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6834">
        <w:rPr>
          <w:rFonts w:ascii="Verdana" w:eastAsia="Times New Roman" w:hAnsi="Verdana" w:cs="Tahoma"/>
          <w:sz w:val="24"/>
          <w:szCs w:val="24"/>
        </w:rPr>
        <w:t xml:space="preserve"> </w:t>
      </w:r>
      <w:proofErr w:type="gramStart"/>
      <w:r w:rsidRPr="007E6834">
        <w:rPr>
          <w:rFonts w:ascii="Verdana" w:eastAsia="Times New Roman" w:hAnsi="Verdana" w:cs="Tahoma"/>
          <w:sz w:val="24"/>
          <w:szCs w:val="24"/>
        </w:rPr>
        <w:t>В школе созданы условия для охраны здоровья обучающихся, в том числе для детей-инвалидов и обучающихся с ОВЗ.</w:t>
      </w:r>
      <w:proofErr w:type="gramEnd"/>
    </w:p>
    <w:p w:rsidR="00C70FE8" w:rsidRPr="007E6834" w:rsidRDefault="00C70FE8">
      <w:pPr>
        <w:rPr>
          <w:sz w:val="24"/>
          <w:szCs w:val="24"/>
        </w:rPr>
      </w:pPr>
    </w:p>
    <w:sectPr w:rsidR="00C70FE8" w:rsidRPr="007E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2AAE"/>
    <w:multiLevelType w:val="multilevel"/>
    <w:tmpl w:val="8AF8D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7E6834"/>
    <w:rsid w:val="007E6834"/>
    <w:rsid w:val="00C7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3</cp:revision>
  <dcterms:created xsi:type="dcterms:W3CDTF">2018-01-29T19:51:00Z</dcterms:created>
  <dcterms:modified xsi:type="dcterms:W3CDTF">2018-01-29T19:52:00Z</dcterms:modified>
</cp:coreProperties>
</file>