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DFD" w:rsidRDefault="00B2039D" w:rsidP="00A42DFD">
      <w:pPr>
        <w:pStyle w:val="a3"/>
        <w:spacing w:before="0" w:beforeAutospacing="0" w:after="0" w:afterAutospacing="0" w:line="330" w:lineRule="atLeast"/>
        <w:jc w:val="both"/>
      </w:pPr>
      <w:r w:rsidRPr="00A42DFD">
        <w:rPr>
          <w:rFonts w:ascii="Verdana" w:hAnsi="Verdana" w:cs="Tahoma"/>
        </w:rPr>
        <w:t>1. Сайт Министерства образования и науки РФ </w:t>
      </w:r>
      <w:hyperlink r:id="rId4" w:history="1">
        <w:r w:rsidRPr="00A42DFD">
          <w:rPr>
            <w:rStyle w:val="a4"/>
            <w:rFonts w:ascii="Verdana" w:hAnsi="Verdana" w:cs="Tahoma"/>
            <w:color w:val="auto"/>
          </w:rPr>
          <w:t>http://www.mon.gov.ru</w:t>
        </w:r>
      </w:hyperlink>
    </w:p>
    <w:p w:rsidR="00A42DFD" w:rsidRDefault="00B2039D" w:rsidP="00A42DFD">
      <w:pPr>
        <w:pStyle w:val="a3"/>
        <w:spacing w:before="0" w:beforeAutospacing="0" w:after="0" w:afterAutospacing="0" w:line="330" w:lineRule="atLeast"/>
        <w:jc w:val="both"/>
      </w:pPr>
      <w:r w:rsidRPr="00A42DFD">
        <w:rPr>
          <w:rFonts w:ascii="Verdana" w:hAnsi="Verdana" w:cs="Tahoma"/>
        </w:rPr>
        <w:t xml:space="preserve">2. Сайт </w:t>
      </w:r>
      <w:proofErr w:type="spellStart"/>
      <w:r w:rsidRPr="00A42DFD">
        <w:rPr>
          <w:rFonts w:ascii="Verdana" w:hAnsi="Verdana" w:cs="Tahoma"/>
        </w:rPr>
        <w:t>Рособразования</w:t>
      </w:r>
      <w:proofErr w:type="spellEnd"/>
      <w:r w:rsidRPr="00A42DFD">
        <w:rPr>
          <w:rFonts w:ascii="Verdana" w:hAnsi="Verdana" w:cs="Tahoma"/>
        </w:rPr>
        <w:t> </w:t>
      </w:r>
      <w:hyperlink r:id="rId5" w:history="1">
        <w:r w:rsidRPr="00A42DFD">
          <w:rPr>
            <w:rStyle w:val="a4"/>
            <w:rFonts w:ascii="Verdana" w:hAnsi="Verdana" w:cs="Tahoma"/>
            <w:color w:val="auto"/>
          </w:rPr>
          <w:t>http://www.ed.gov.ru</w:t>
        </w:r>
      </w:hyperlink>
    </w:p>
    <w:p w:rsidR="00A42DFD" w:rsidRDefault="00B2039D" w:rsidP="00A42DFD">
      <w:pPr>
        <w:pStyle w:val="a3"/>
        <w:spacing w:before="0" w:beforeAutospacing="0" w:after="0" w:afterAutospacing="0" w:line="330" w:lineRule="atLeast"/>
        <w:jc w:val="both"/>
      </w:pPr>
      <w:r w:rsidRPr="00A42DFD">
        <w:rPr>
          <w:rFonts w:ascii="Verdana" w:hAnsi="Verdana" w:cs="Tahoma"/>
        </w:rPr>
        <w:t>3. Федеральный портал «Российское образование» </w:t>
      </w:r>
      <w:hyperlink r:id="rId6" w:history="1">
        <w:r w:rsidRPr="00A42DFD">
          <w:rPr>
            <w:rStyle w:val="a4"/>
            <w:rFonts w:ascii="Verdana" w:hAnsi="Verdana" w:cs="Tahoma"/>
            <w:color w:val="auto"/>
          </w:rPr>
          <w:t>http://www.edu.ru</w:t>
        </w:r>
      </w:hyperlink>
    </w:p>
    <w:p w:rsidR="00A42DFD" w:rsidRDefault="00B2039D" w:rsidP="00A42DFD">
      <w:pPr>
        <w:pStyle w:val="a3"/>
        <w:spacing w:before="0" w:beforeAutospacing="0" w:after="0" w:afterAutospacing="0" w:line="330" w:lineRule="atLeast"/>
        <w:jc w:val="both"/>
      </w:pPr>
      <w:r w:rsidRPr="00A42DFD">
        <w:rPr>
          <w:rFonts w:ascii="Verdana" w:hAnsi="Verdana" w:cs="Tahoma"/>
        </w:rPr>
        <w:t>4. Российский образовательный портал </w:t>
      </w:r>
      <w:hyperlink r:id="rId7" w:history="1">
        <w:r w:rsidRPr="00A42DFD">
          <w:rPr>
            <w:rStyle w:val="a4"/>
            <w:rFonts w:ascii="Verdana" w:hAnsi="Verdana" w:cs="Tahoma"/>
            <w:color w:val="auto"/>
          </w:rPr>
          <w:t>http://www.school.edu.ru</w:t>
        </w:r>
      </w:hyperlink>
    </w:p>
    <w:p w:rsidR="00A42DFD" w:rsidRDefault="00B2039D" w:rsidP="00A42DFD">
      <w:pPr>
        <w:pStyle w:val="a3"/>
        <w:spacing w:before="0" w:beforeAutospacing="0" w:after="0" w:afterAutospacing="0" w:line="330" w:lineRule="atLeast"/>
        <w:jc w:val="both"/>
      </w:pPr>
      <w:r w:rsidRPr="00A42DFD">
        <w:rPr>
          <w:rFonts w:ascii="Verdana" w:hAnsi="Verdana" w:cs="Tahoma"/>
        </w:rPr>
        <w:t>5. Каталог учебных изданий, электронного оборудования и электронных образовательных ресурсов для общего образования </w:t>
      </w:r>
      <w:hyperlink r:id="rId8" w:history="1">
        <w:r w:rsidRPr="00A42DFD">
          <w:rPr>
            <w:rStyle w:val="a4"/>
            <w:rFonts w:ascii="Verdana" w:hAnsi="Verdana" w:cs="Tahoma"/>
            <w:color w:val="auto"/>
          </w:rPr>
          <w:t>http://www.ndce.edu.ru</w:t>
        </w:r>
      </w:hyperlink>
    </w:p>
    <w:p w:rsidR="00A42DFD" w:rsidRDefault="00B2039D" w:rsidP="00A42DFD">
      <w:pPr>
        <w:pStyle w:val="a3"/>
        <w:spacing w:before="0" w:beforeAutospacing="0" w:after="0" w:afterAutospacing="0" w:line="330" w:lineRule="atLeast"/>
        <w:jc w:val="both"/>
      </w:pPr>
      <w:r w:rsidRPr="00A42DFD">
        <w:rPr>
          <w:rFonts w:ascii="Verdana" w:hAnsi="Verdana" w:cs="Tahoma"/>
        </w:rPr>
        <w:t>6. Школьный портал </w:t>
      </w:r>
      <w:hyperlink r:id="rId9" w:history="1">
        <w:r w:rsidRPr="00A42DFD">
          <w:rPr>
            <w:rStyle w:val="a4"/>
            <w:rFonts w:ascii="Verdana" w:hAnsi="Verdana" w:cs="Tahoma"/>
            <w:color w:val="auto"/>
          </w:rPr>
          <w:t>http://www.portalschool.ru</w:t>
        </w:r>
      </w:hyperlink>
    </w:p>
    <w:p w:rsidR="00A42DFD" w:rsidRDefault="00B2039D" w:rsidP="00A42DFD">
      <w:pPr>
        <w:pStyle w:val="a3"/>
        <w:spacing w:before="0" w:beforeAutospacing="0" w:after="0" w:afterAutospacing="0" w:line="330" w:lineRule="atLeast"/>
        <w:jc w:val="both"/>
      </w:pPr>
      <w:r w:rsidRPr="00A42DFD">
        <w:rPr>
          <w:rFonts w:ascii="Verdana" w:hAnsi="Verdana" w:cs="Tahoma"/>
        </w:rPr>
        <w:t>7. Федеральный портал «Информационно-коммуникационные технологии в образовании» </w:t>
      </w:r>
      <w:hyperlink r:id="rId10" w:history="1">
        <w:r w:rsidRPr="00A42DFD">
          <w:rPr>
            <w:rStyle w:val="a4"/>
            <w:rFonts w:ascii="Verdana" w:hAnsi="Verdana" w:cs="Tahoma"/>
            <w:color w:val="auto"/>
          </w:rPr>
          <w:t>http://www.ict.edu.ru</w:t>
        </w:r>
      </w:hyperlink>
    </w:p>
    <w:p w:rsidR="00A42DFD" w:rsidRDefault="00B2039D" w:rsidP="00A42DFD">
      <w:pPr>
        <w:pStyle w:val="a3"/>
        <w:spacing w:before="0" w:beforeAutospacing="0" w:after="0" w:afterAutospacing="0" w:line="330" w:lineRule="atLeast"/>
        <w:jc w:val="both"/>
      </w:pPr>
      <w:r w:rsidRPr="00A42DFD">
        <w:rPr>
          <w:rFonts w:ascii="Verdana" w:hAnsi="Verdana" w:cs="Tahoma"/>
        </w:rPr>
        <w:t>8. Российский портал открытого образования </w:t>
      </w:r>
      <w:hyperlink r:id="rId11" w:history="1">
        <w:r w:rsidRPr="00A42DFD">
          <w:rPr>
            <w:rStyle w:val="a4"/>
            <w:rFonts w:ascii="Verdana" w:hAnsi="Verdana" w:cs="Tahoma"/>
            <w:color w:val="auto"/>
          </w:rPr>
          <w:t>http://www.opennet.edu.ru</w:t>
        </w:r>
      </w:hyperlink>
    </w:p>
    <w:p w:rsidR="00A42DFD" w:rsidRDefault="00B2039D" w:rsidP="00A42DFD">
      <w:pPr>
        <w:pStyle w:val="a3"/>
        <w:spacing w:before="0" w:beforeAutospacing="0" w:after="0" w:afterAutospacing="0" w:line="330" w:lineRule="atLeast"/>
        <w:jc w:val="both"/>
      </w:pPr>
      <w:r w:rsidRPr="00A42DFD">
        <w:rPr>
          <w:rFonts w:ascii="Verdana" w:hAnsi="Verdana" w:cs="Tahoma"/>
        </w:rPr>
        <w:t xml:space="preserve">9. Портал </w:t>
      </w:r>
      <w:proofErr w:type="spellStart"/>
      <w:r w:rsidRPr="00A42DFD">
        <w:rPr>
          <w:rFonts w:ascii="Verdana" w:hAnsi="Verdana" w:cs="Tahoma"/>
        </w:rPr>
        <w:t>Math.ru</w:t>
      </w:r>
      <w:proofErr w:type="spellEnd"/>
      <w:r w:rsidRPr="00A42DFD">
        <w:rPr>
          <w:rFonts w:ascii="Verdana" w:hAnsi="Verdana" w:cs="Tahoma"/>
        </w:rPr>
        <w:t xml:space="preserve">: библиотека, </w:t>
      </w:r>
      <w:proofErr w:type="spellStart"/>
      <w:r w:rsidRPr="00A42DFD">
        <w:rPr>
          <w:rFonts w:ascii="Verdana" w:hAnsi="Verdana" w:cs="Tahoma"/>
        </w:rPr>
        <w:t>медиатека</w:t>
      </w:r>
      <w:proofErr w:type="spellEnd"/>
      <w:r w:rsidRPr="00A42DFD">
        <w:rPr>
          <w:rFonts w:ascii="Verdana" w:hAnsi="Verdana" w:cs="Tahoma"/>
        </w:rPr>
        <w:t>, олимпиады, задачи, научные школы, история математики </w:t>
      </w:r>
      <w:hyperlink r:id="rId12" w:history="1">
        <w:r w:rsidRPr="00A42DFD">
          <w:rPr>
            <w:rStyle w:val="a4"/>
            <w:rFonts w:ascii="Verdana" w:hAnsi="Verdana" w:cs="Tahoma"/>
            <w:color w:val="auto"/>
          </w:rPr>
          <w:t>http://www.math.ru</w:t>
        </w:r>
      </w:hyperlink>
    </w:p>
    <w:p w:rsidR="00A42DFD" w:rsidRDefault="00B2039D" w:rsidP="00A42DFD">
      <w:pPr>
        <w:pStyle w:val="a3"/>
        <w:spacing w:before="0" w:beforeAutospacing="0" w:after="0" w:afterAutospacing="0" w:line="330" w:lineRule="atLeast"/>
        <w:jc w:val="both"/>
        <w:rPr>
          <w:rFonts w:ascii="Verdana" w:hAnsi="Verdana" w:cs="Tahoma"/>
        </w:rPr>
      </w:pPr>
      <w:r w:rsidRPr="00A42DFD">
        <w:rPr>
          <w:rFonts w:ascii="Verdana" w:hAnsi="Verdana" w:cs="Tahoma"/>
        </w:rPr>
        <w:t>10. Газета «Математика» Издательский Дом «Первое сентября» </w:t>
      </w:r>
      <w:hyperlink r:id="rId13" w:history="1">
        <w:r w:rsidR="00A42DFD" w:rsidRPr="007C0927">
          <w:rPr>
            <w:rStyle w:val="a4"/>
            <w:rFonts w:ascii="Verdana" w:hAnsi="Verdana" w:cs="Tahoma"/>
          </w:rPr>
          <w:t>http://www.math.1september.ru</w:t>
        </w:r>
      </w:hyperlink>
    </w:p>
    <w:p w:rsidR="00A42DFD" w:rsidRDefault="00B2039D" w:rsidP="00A42DFD">
      <w:pPr>
        <w:pStyle w:val="a3"/>
        <w:spacing w:before="0" w:beforeAutospacing="0" w:after="0" w:afterAutospacing="0" w:line="330" w:lineRule="atLeast"/>
        <w:jc w:val="both"/>
      </w:pPr>
      <w:r w:rsidRPr="00A42DFD">
        <w:rPr>
          <w:rFonts w:ascii="Verdana" w:hAnsi="Verdana" w:cs="Tahoma"/>
        </w:rPr>
        <w:t>11. Математика в школе – консультационный центр </w:t>
      </w:r>
      <w:hyperlink r:id="rId14" w:history="1">
        <w:r w:rsidRPr="00A42DFD">
          <w:rPr>
            <w:rStyle w:val="a4"/>
            <w:rFonts w:ascii="Verdana" w:hAnsi="Verdana" w:cs="Tahoma"/>
            <w:color w:val="auto"/>
          </w:rPr>
          <w:t>http://www.school.msu.ru</w:t>
        </w:r>
      </w:hyperlink>
    </w:p>
    <w:p w:rsidR="00A42DFD" w:rsidRDefault="00B2039D" w:rsidP="00A42DFD">
      <w:pPr>
        <w:pStyle w:val="a3"/>
        <w:spacing w:before="0" w:beforeAutospacing="0" w:after="0" w:afterAutospacing="0" w:line="330" w:lineRule="atLeast"/>
        <w:jc w:val="both"/>
      </w:pPr>
      <w:r w:rsidRPr="00A42DFD">
        <w:rPr>
          <w:rFonts w:ascii="Verdana" w:hAnsi="Verdana" w:cs="Tahoma"/>
        </w:rPr>
        <w:t>12. Сайт «Я иду на урок русского языка» и электронная версия газеты «Русский язык» </w:t>
      </w:r>
      <w:hyperlink r:id="rId15" w:history="1">
        <w:r w:rsidRPr="00A42DFD">
          <w:rPr>
            <w:rStyle w:val="a4"/>
            <w:rFonts w:ascii="Verdana" w:hAnsi="Verdana" w:cs="Tahoma"/>
            <w:color w:val="auto"/>
          </w:rPr>
          <w:t>http://www.rus.1september.ru</w:t>
        </w:r>
      </w:hyperlink>
    </w:p>
    <w:p w:rsidR="00A42DFD" w:rsidRDefault="00B2039D" w:rsidP="00A42DFD">
      <w:pPr>
        <w:pStyle w:val="a3"/>
        <w:spacing w:before="0" w:beforeAutospacing="0" w:after="0" w:afterAutospacing="0" w:line="330" w:lineRule="atLeast"/>
        <w:jc w:val="both"/>
      </w:pPr>
      <w:r w:rsidRPr="00A42DFD">
        <w:rPr>
          <w:rFonts w:ascii="Verdana" w:hAnsi="Verdana" w:cs="Tahoma"/>
        </w:rPr>
        <w:t>13. Коллекция «Мировая художественная культура» </w:t>
      </w:r>
      <w:hyperlink r:id="rId16" w:history="1">
        <w:r w:rsidRPr="00A42DFD">
          <w:rPr>
            <w:rStyle w:val="a4"/>
            <w:rFonts w:ascii="Verdana" w:hAnsi="Verdana" w:cs="Tahoma"/>
            <w:color w:val="auto"/>
          </w:rPr>
          <w:t>http://www.art.september.ru</w:t>
        </w:r>
      </w:hyperlink>
    </w:p>
    <w:p w:rsidR="00A42DFD" w:rsidRDefault="00B2039D" w:rsidP="00A42DFD">
      <w:pPr>
        <w:pStyle w:val="a3"/>
        <w:spacing w:before="0" w:beforeAutospacing="0" w:after="0" w:afterAutospacing="0" w:line="330" w:lineRule="atLeast"/>
        <w:jc w:val="both"/>
      </w:pPr>
      <w:r w:rsidRPr="00A42DFD">
        <w:rPr>
          <w:rFonts w:ascii="Verdana" w:hAnsi="Verdana" w:cs="Tahoma"/>
        </w:rPr>
        <w:t>14. Музыкальная коллекция Российского общеобразовательного портала </w:t>
      </w:r>
      <w:hyperlink r:id="rId17" w:history="1">
        <w:r w:rsidRPr="00A42DFD">
          <w:rPr>
            <w:rStyle w:val="a4"/>
            <w:rFonts w:ascii="Verdana" w:hAnsi="Verdana" w:cs="Tahoma"/>
            <w:color w:val="auto"/>
          </w:rPr>
          <w:t>http://www.musik.edu.ru</w:t>
        </w:r>
      </w:hyperlink>
    </w:p>
    <w:p w:rsidR="00A42DFD" w:rsidRDefault="00B2039D" w:rsidP="00A42DFD">
      <w:pPr>
        <w:pStyle w:val="a3"/>
        <w:spacing w:before="0" w:beforeAutospacing="0" w:after="0" w:afterAutospacing="0" w:line="330" w:lineRule="atLeast"/>
        <w:jc w:val="both"/>
      </w:pPr>
      <w:r w:rsidRPr="00A42DFD">
        <w:rPr>
          <w:rFonts w:ascii="Verdana" w:hAnsi="Verdana" w:cs="Tahoma"/>
        </w:rPr>
        <w:t>15.Портал «Музеи России» </w:t>
      </w:r>
      <w:hyperlink r:id="rId18" w:history="1">
        <w:r w:rsidRPr="00A42DFD">
          <w:rPr>
            <w:rStyle w:val="a4"/>
            <w:rFonts w:ascii="Verdana" w:hAnsi="Verdana" w:cs="Tahoma"/>
            <w:color w:val="auto"/>
          </w:rPr>
          <w:t>http://www.museum.ru</w:t>
        </w:r>
      </w:hyperlink>
    </w:p>
    <w:p w:rsidR="00A42DFD" w:rsidRDefault="00B2039D" w:rsidP="00A42DFD">
      <w:pPr>
        <w:pStyle w:val="a3"/>
        <w:spacing w:before="0" w:beforeAutospacing="0" w:after="0" w:afterAutospacing="0" w:line="330" w:lineRule="atLeast"/>
        <w:jc w:val="both"/>
      </w:pPr>
      <w:r w:rsidRPr="00A42DFD">
        <w:rPr>
          <w:rFonts w:ascii="Verdana" w:hAnsi="Verdana" w:cs="Tahoma"/>
        </w:rPr>
        <w:t>16. Учительская газета </w:t>
      </w:r>
      <w:hyperlink r:id="rId19" w:history="1">
        <w:r w:rsidRPr="00A42DFD">
          <w:rPr>
            <w:rStyle w:val="a4"/>
            <w:rFonts w:ascii="Verdana" w:hAnsi="Verdana" w:cs="Tahoma"/>
            <w:color w:val="auto"/>
          </w:rPr>
          <w:t>www.ug.ru</w:t>
        </w:r>
      </w:hyperlink>
    </w:p>
    <w:p w:rsidR="00A42DFD" w:rsidRDefault="00B2039D" w:rsidP="00A42DFD">
      <w:pPr>
        <w:pStyle w:val="a3"/>
        <w:spacing w:before="0" w:beforeAutospacing="0" w:after="0" w:afterAutospacing="0" w:line="330" w:lineRule="atLeast"/>
        <w:jc w:val="both"/>
        <w:rPr>
          <w:rFonts w:ascii="Verdana" w:hAnsi="Verdana" w:cs="Tahoma"/>
        </w:rPr>
      </w:pPr>
      <w:r w:rsidRPr="00A42DFD">
        <w:rPr>
          <w:rFonts w:ascii="Verdana" w:hAnsi="Verdana" w:cs="Tahoma"/>
        </w:rPr>
        <w:t>17. Журнал «Начальная школа» </w:t>
      </w:r>
      <w:hyperlink r:id="rId20" w:history="1">
        <w:r w:rsidR="00A42DFD" w:rsidRPr="007C0927">
          <w:rPr>
            <w:rStyle w:val="a4"/>
            <w:rFonts w:ascii="Verdana" w:hAnsi="Verdana" w:cs="Tahoma"/>
          </w:rPr>
          <w:t>www.openworld/school</w:t>
        </w:r>
      </w:hyperlink>
    </w:p>
    <w:p w:rsidR="00A42DFD" w:rsidRDefault="00B2039D" w:rsidP="00A42DFD">
      <w:pPr>
        <w:pStyle w:val="a3"/>
        <w:spacing w:before="0" w:beforeAutospacing="0" w:after="0" w:afterAutospacing="0" w:line="330" w:lineRule="atLeast"/>
        <w:jc w:val="both"/>
      </w:pPr>
      <w:r w:rsidRPr="00A42DFD">
        <w:rPr>
          <w:rFonts w:ascii="Verdana" w:hAnsi="Verdana" w:cs="Tahoma"/>
        </w:rPr>
        <w:t>18. Газета «1 сентября» </w:t>
      </w:r>
      <w:hyperlink r:id="rId21" w:history="1">
        <w:r w:rsidRPr="00A42DFD">
          <w:rPr>
            <w:rStyle w:val="a4"/>
            <w:rFonts w:ascii="Verdana" w:hAnsi="Verdana" w:cs="Tahoma"/>
            <w:color w:val="auto"/>
          </w:rPr>
          <w:t>www.1september.ru</w:t>
        </w:r>
      </w:hyperlink>
    </w:p>
    <w:p w:rsidR="00A42DFD" w:rsidRDefault="00B2039D" w:rsidP="00A42DFD">
      <w:pPr>
        <w:pStyle w:val="a3"/>
        <w:spacing w:before="0" w:beforeAutospacing="0" w:after="0" w:afterAutospacing="0" w:line="330" w:lineRule="atLeast"/>
        <w:jc w:val="both"/>
      </w:pPr>
      <w:r w:rsidRPr="00A42DFD">
        <w:rPr>
          <w:rFonts w:ascii="Verdana" w:hAnsi="Verdana" w:cs="Tahoma"/>
        </w:rPr>
        <w:t>19. </w:t>
      </w:r>
      <w:proofErr w:type="spellStart"/>
      <w:r w:rsidRPr="00A42DFD">
        <w:rPr>
          <w:rFonts w:ascii="Verdana" w:hAnsi="Verdana" w:cs="Tahoma"/>
        </w:rPr>
        <w:t>ИнтерГУ.ru</w:t>
      </w:r>
      <w:proofErr w:type="spellEnd"/>
      <w:r w:rsidRPr="00A42DFD">
        <w:rPr>
          <w:rFonts w:ascii="Verdana" w:hAnsi="Verdana" w:cs="Tahoma"/>
        </w:rPr>
        <w:t xml:space="preserve"> – Интернет-государство учителей </w:t>
      </w:r>
      <w:hyperlink r:id="rId22" w:history="1">
        <w:r w:rsidRPr="00A42DFD">
          <w:rPr>
            <w:rStyle w:val="a4"/>
            <w:rFonts w:ascii="Verdana" w:hAnsi="Verdana" w:cs="Tahoma"/>
            <w:color w:val="auto"/>
          </w:rPr>
          <w:t>www.intergu.ru</w:t>
        </w:r>
      </w:hyperlink>
    </w:p>
    <w:p w:rsidR="00A42DFD" w:rsidRDefault="00B2039D" w:rsidP="00A42DFD">
      <w:pPr>
        <w:pStyle w:val="a3"/>
        <w:spacing w:before="0" w:beforeAutospacing="0" w:after="0" w:afterAutospacing="0" w:line="330" w:lineRule="atLeast"/>
        <w:jc w:val="both"/>
      </w:pPr>
      <w:r w:rsidRPr="00A42DFD">
        <w:rPr>
          <w:rFonts w:ascii="Verdana" w:hAnsi="Verdana" w:cs="Tahoma"/>
        </w:rPr>
        <w:t>20. Сеть творческих учителей </w:t>
      </w:r>
      <w:hyperlink r:id="rId23" w:history="1">
        <w:r w:rsidRPr="00A42DFD">
          <w:rPr>
            <w:rStyle w:val="a4"/>
            <w:rFonts w:ascii="Verdana" w:hAnsi="Verdana" w:cs="Tahoma"/>
            <w:color w:val="auto"/>
          </w:rPr>
          <w:t>www.it-n.ru</w:t>
        </w:r>
      </w:hyperlink>
    </w:p>
    <w:p w:rsidR="00A42DFD" w:rsidRDefault="00B2039D" w:rsidP="00A42DFD">
      <w:pPr>
        <w:pStyle w:val="a3"/>
        <w:spacing w:before="0" w:beforeAutospacing="0" w:after="0" w:afterAutospacing="0" w:line="330" w:lineRule="atLeast"/>
        <w:jc w:val="both"/>
      </w:pPr>
      <w:r w:rsidRPr="00A42DFD">
        <w:rPr>
          <w:rFonts w:ascii="Verdana" w:hAnsi="Verdana" w:cs="Tahoma"/>
        </w:rPr>
        <w:t>21. Журнал «Наука и образование» </w:t>
      </w:r>
      <w:hyperlink r:id="rId24" w:history="1">
        <w:r w:rsidRPr="00A42DFD">
          <w:rPr>
            <w:rStyle w:val="a4"/>
            <w:rFonts w:ascii="Verdana" w:hAnsi="Verdana" w:cs="Tahoma"/>
            <w:color w:val="auto"/>
          </w:rPr>
          <w:t>www.edu.rin.ru</w:t>
        </w:r>
      </w:hyperlink>
    </w:p>
    <w:p w:rsidR="00A42DFD" w:rsidRDefault="00B2039D" w:rsidP="00A42DFD">
      <w:pPr>
        <w:pStyle w:val="a3"/>
        <w:spacing w:before="0" w:beforeAutospacing="0" w:after="0" w:afterAutospacing="0" w:line="330" w:lineRule="atLeast"/>
        <w:jc w:val="both"/>
      </w:pPr>
      <w:r w:rsidRPr="00A42DFD">
        <w:rPr>
          <w:rFonts w:ascii="Verdana" w:hAnsi="Verdana" w:cs="Tahoma"/>
        </w:rPr>
        <w:t>22. Международная ассоциация «Развивающее обучение» - МАРО </w:t>
      </w:r>
      <w:hyperlink r:id="rId25" w:history="1">
        <w:r w:rsidRPr="00A42DFD">
          <w:rPr>
            <w:rStyle w:val="a4"/>
            <w:rFonts w:ascii="Verdana" w:hAnsi="Verdana" w:cs="Tahoma"/>
            <w:color w:val="auto"/>
          </w:rPr>
          <w:t>www.maro.newmail.ru</w:t>
        </w:r>
      </w:hyperlink>
    </w:p>
    <w:p w:rsidR="00A42DFD" w:rsidRDefault="00B2039D" w:rsidP="00A42DFD">
      <w:pPr>
        <w:pStyle w:val="a3"/>
        <w:spacing w:before="0" w:beforeAutospacing="0" w:after="0" w:afterAutospacing="0" w:line="330" w:lineRule="atLeast"/>
        <w:jc w:val="both"/>
      </w:pPr>
      <w:r w:rsidRPr="00A42DFD">
        <w:rPr>
          <w:rFonts w:ascii="Verdana" w:hAnsi="Verdana" w:cs="Tahoma"/>
        </w:rPr>
        <w:t xml:space="preserve">23. Сайт образовательной системы Л.В. </w:t>
      </w:r>
      <w:proofErr w:type="spellStart"/>
      <w:r w:rsidRPr="00A42DFD">
        <w:rPr>
          <w:rFonts w:ascii="Verdana" w:hAnsi="Verdana" w:cs="Tahoma"/>
        </w:rPr>
        <w:t>Занкова</w:t>
      </w:r>
      <w:proofErr w:type="spellEnd"/>
      <w:r w:rsidRPr="00A42DFD">
        <w:rPr>
          <w:rFonts w:ascii="Verdana" w:hAnsi="Verdana" w:cs="Tahoma"/>
        </w:rPr>
        <w:t> </w:t>
      </w:r>
      <w:hyperlink r:id="rId26" w:history="1">
        <w:r w:rsidRPr="00A42DFD">
          <w:rPr>
            <w:rStyle w:val="a4"/>
            <w:rFonts w:ascii="Verdana" w:hAnsi="Verdana" w:cs="Tahoma"/>
            <w:color w:val="auto"/>
          </w:rPr>
          <w:t>www.zankov.ru</w:t>
        </w:r>
      </w:hyperlink>
    </w:p>
    <w:p w:rsidR="00A42DFD" w:rsidRDefault="00B2039D" w:rsidP="00A42DFD">
      <w:pPr>
        <w:pStyle w:val="a3"/>
        <w:spacing w:before="0" w:beforeAutospacing="0" w:after="0" w:afterAutospacing="0" w:line="330" w:lineRule="atLeast"/>
        <w:jc w:val="both"/>
      </w:pPr>
      <w:r w:rsidRPr="00A42DFD">
        <w:rPr>
          <w:rFonts w:ascii="Verdana" w:hAnsi="Verdana" w:cs="Tahoma"/>
        </w:rPr>
        <w:t xml:space="preserve">24. Сайт Центра </w:t>
      </w:r>
      <w:proofErr w:type="spellStart"/>
      <w:r w:rsidRPr="00A42DFD">
        <w:rPr>
          <w:rFonts w:ascii="Verdana" w:hAnsi="Verdana" w:cs="Tahoma"/>
        </w:rPr>
        <w:t>системно-деятельностной</w:t>
      </w:r>
      <w:proofErr w:type="spellEnd"/>
      <w:r w:rsidRPr="00A42DFD">
        <w:rPr>
          <w:rFonts w:ascii="Verdana" w:hAnsi="Verdana" w:cs="Tahoma"/>
        </w:rPr>
        <w:t xml:space="preserve"> педагогики «Школа 2000…» </w:t>
      </w:r>
      <w:hyperlink r:id="rId27" w:history="1">
        <w:r w:rsidRPr="00A42DFD">
          <w:rPr>
            <w:rStyle w:val="a4"/>
            <w:rFonts w:ascii="Verdana" w:hAnsi="Verdana" w:cs="Tahoma"/>
            <w:color w:val="auto"/>
          </w:rPr>
          <w:t>www.sch2000.ru</w:t>
        </w:r>
      </w:hyperlink>
    </w:p>
    <w:p w:rsidR="00A42DFD" w:rsidRDefault="00B2039D" w:rsidP="00A42DFD">
      <w:pPr>
        <w:pStyle w:val="a3"/>
        <w:spacing w:before="0" w:beforeAutospacing="0" w:after="0" w:afterAutospacing="0" w:line="330" w:lineRule="atLeast"/>
        <w:jc w:val="both"/>
      </w:pPr>
      <w:r w:rsidRPr="00A42DFD">
        <w:rPr>
          <w:rFonts w:ascii="Verdana" w:hAnsi="Verdana" w:cs="Tahoma"/>
        </w:rPr>
        <w:t>25. Сайт образовательной системы «Школа 2100» </w:t>
      </w:r>
      <w:hyperlink r:id="rId28" w:history="1">
        <w:r w:rsidRPr="00A42DFD">
          <w:rPr>
            <w:rStyle w:val="a4"/>
            <w:rFonts w:ascii="Verdana" w:hAnsi="Verdana" w:cs="Tahoma"/>
            <w:color w:val="auto"/>
          </w:rPr>
          <w:t>www.school2100.ru</w:t>
        </w:r>
      </w:hyperlink>
    </w:p>
    <w:p w:rsidR="00A42DFD" w:rsidRDefault="00B2039D" w:rsidP="00A42DFD">
      <w:pPr>
        <w:pStyle w:val="a3"/>
        <w:spacing w:before="0" w:beforeAutospacing="0" w:after="0" w:afterAutospacing="0" w:line="330" w:lineRule="atLeast"/>
        <w:jc w:val="both"/>
      </w:pPr>
      <w:r w:rsidRPr="00A42DFD">
        <w:rPr>
          <w:rFonts w:ascii="Verdana" w:hAnsi="Verdana" w:cs="Tahoma"/>
        </w:rPr>
        <w:t>26. Сайт издательства «</w:t>
      </w:r>
      <w:proofErr w:type="spellStart"/>
      <w:r w:rsidRPr="00A42DFD">
        <w:rPr>
          <w:rFonts w:ascii="Verdana" w:hAnsi="Verdana" w:cs="Tahoma"/>
        </w:rPr>
        <w:t>Вентана-Граф</w:t>
      </w:r>
      <w:proofErr w:type="spellEnd"/>
      <w:r w:rsidRPr="00A42DFD">
        <w:rPr>
          <w:rFonts w:ascii="Verdana" w:hAnsi="Verdana" w:cs="Tahoma"/>
        </w:rPr>
        <w:t> </w:t>
      </w:r>
      <w:hyperlink r:id="rId29" w:history="1">
        <w:r w:rsidRPr="00A42DFD">
          <w:rPr>
            <w:rStyle w:val="a4"/>
            <w:rFonts w:ascii="Verdana" w:hAnsi="Verdana" w:cs="Tahoma"/>
            <w:color w:val="auto"/>
          </w:rPr>
          <w:t>www.vgf.ru</w:t>
        </w:r>
      </w:hyperlink>
    </w:p>
    <w:p w:rsidR="00A42DFD" w:rsidRDefault="00B2039D" w:rsidP="00A42DFD">
      <w:pPr>
        <w:pStyle w:val="a3"/>
        <w:spacing w:before="0" w:beforeAutospacing="0" w:after="0" w:afterAutospacing="0" w:line="330" w:lineRule="atLeast"/>
        <w:jc w:val="both"/>
      </w:pPr>
      <w:r w:rsidRPr="00A42DFD">
        <w:rPr>
          <w:rFonts w:ascii="Verdana" w:hAnsi="Verdana" w:cs="Tahoma"/>
        </w:rPr>
        <w:t>27. Сайт издательства «</w:t>
      </w:r>
      <w:proofErr w:type="spellStart"/>
      <w:r w:rsidRPr="00A42DFD">
        <w:rPr>
          <w:rFonts w:ascii="Verdana" w:hAnsi="Verdana" w:cs="Tahoma"/>
        </w:rPr>
        <w:t>Академкнига</w:t>
      </w:r>
      <w:proofErr w:type="spellEnd"/>
      <w:r w:rsidRPr="00A42DFD">
        <w:rPr>
          <w:rFonts w:ascii="Verdana" w:hAnsi="Verdana" w:cs="Tahoma"/>
        </w:rPr>
        <w:t>/Учебник </w:t>
      </w:r>
      <w:hyperlink r:id="rId30" w:history="1">
        <w:r w:rsidRPr="00A42DFD">
          <w:rPr>
            <w:rStyle w:val="a4"/>
            <w:rFonts w:ascii="Verdana" w:hAnsi="Verdana" w:cs="Tahoma"/>
            <w:color w:val="auto"/>
          </w:rPr>
          <w:t>www.akademkniga.ru</w:t>
        </w:r>
      </w:hyperlink>
    </w:p>
    <w:p w:rsidR="00B2039D" w:rsidRPr="00A42DFD" w:rsidRDefault="00B2039D" w:rsidP="00A42DFD">
      <w:pPr>
        <w:pStyle w:val="a3"/>
        <w:spacing w:before="0" w:beforeAutospacing="0" w:after="0" w:afterAutospacing="0" w:line="330" w:lineRule="atLeast"/>
        <w:jc w:val="both"/>
        <w:rPr>
          <w:rFonts w:ascii="Tahoma" w:hAnsi="Tahoma" w:cs="Tahoma"/>
        </w:rPr>
      </w:pPr>
      <w:r w:rsidRPr="00A42DFD">
        <w:rPr>
          <w:rFonts w:ascii="Verdana" w:hAnsi="Verdana" w:cs="Tahoma"/>
        </w:rPr>
        <w:t>28. сайт издательства «Дрофа» </w:t>
      </w:r>
      <w:hyperlink r:id="rId31" w:history="1">
        <w:r w:rsidRPr="00A42DFD">
          <w:rPr>
            <w:rStyle w:val="a4"/>
            <w:rFonts w:ascii="Verdana" w:hAnsi="Verdana" w:cs="Tahoma"/>
            <w:color w:val="auto"/>
          </w:rPr>
          <w:t>www.drofa.ifabrika.ru</w:t>
        </w:r>
      </w:hyperlink>
    </w:p>
    <w:p w:rsidR="00BC0F2B" w:rsidRPr="00A42DFD" w:rsidRDefault="00BC0F2B" w:rsidP="00A42DFD">
      <w:pPr>
        <w:jc w:val="both"/>
        <w:rPr>
          <w:sz w:val="24"/>
          <w:szCs w:val="24"/>
        </w:rPr>
      </w:pPr>
    </w:p>
    <w:sectPr w:rsidR="00BC0F2B" w:rsidRPr="00A42DFD" w:rsidSect="00E26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B2039D"/>
    <w:rsid w:val="00A42DFD"/>
    <w:rsid w:val="00B2039D"/>
    <w:rsid w:val="00BC0F2B"/>
    <w:rsid w:val="00E26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203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878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97154919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ce.edu.ru/" TargetMode="External"/><Relationship Id="rId13" Type="http://schemas.openxmlformats.org/officeDocument/2006/relationships/hyperlink" Target="http://www.math.1september.ru" TargetMode="External"/><Relationship Id="rId18" Type="http://schemas.openxmlformats.org/officeDocument/2006/relationships/hyperlink" Target="http://www.museum.ru/" TargetMode="External"/><Relationship Id="rId26" Type="http://schemas.openxmlformats.org/officeDocument/2006/relationships/hyperlink" Target="http://www.zankov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1september.ru/" TargetMode="External"/><Relationship Id="rId7" Type="http://schemas.openxmlformats.org/officeDocument/2006/relationships/hyperlink" Target="http://www.school.edu.ru/" TargetMode="External"/><Relationship Id="rId12" Type="http://schemas.openxmlformats.org/officeDocument/2006/relationships/hyperlink" Target="http://www.math.ru/" TargetMode="External"/><Relationship Id="rId17" Type="http://schemas.openxmlformats.org/officeDocument/2006/relationships/hyperlink" Target="http://www.musik.edu.ru/" TargetMode="External"/><Relationship Id="rId25" Type="http://schemas.openxmlformats.org/officeDocument/2006/relationships/hyperlink" Target="http://www.maro.newmail.ru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art.september.ru/" TargetMode="External"/><Relationship Id="rId20" Type="http://schemas.openxmlformats.org/officeDocument/2006/relationships/hyperlink" Target="http://www.openworld/school" TargetMode="External"/><Relationship Id="rId29" Type="http://schemas.openxmlformats.org/officeDocument/2006/relationships/hyperlink" Target="http://www.vgf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://www.opennet.edu.ru/" TargetMode="External"/><Relationship Id="rId24" Type="http://schemas.openxmlformats.org/officeDocument/2006/relationships/hyperlink" Target="http://www.edu.rin.ru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ed.gov.ru/" TargetMode="External"/><Relationship Id="rId15" Type="http://schemas.openxmlformats.org/officeDocument/2006/relationships/hyperlink" Target="http://www.rus.1september.ru/" TargetMode="External"/><Relationship Id="rId23" Type="http://schemas.openxmlformats.org/officeDocument/2006/relationships/hyperlink" Target="http://www.it-n.ru/" TargetMode="External"/><Relationship Id="rId28" Type="http://schemas.openxmlformats.org/officeDocument/2006/relationships/hyperlink" Target="http://www.school2100.ru/" TargetMode="External"/><Relationship Id="rId10" Type="http://schemas.openxmlformats.org/officeDocument/2006/relationships/hyperlink" Target="http://www.ict.edu.ru/" TargetMode="External"/><Relationship Id="rId19" Type="http://schemas.openxmlformats.org/officeDocument/2006/relationships/hyperlink" Target="http://www.ug.ru/" TargetMode="External"/><Relationship Id="rId31" Type="http://schemas.openxmlformats.org/officeDocument/2006/relationships/hyperlink" Target="http://www.drofa.ifabrika.ru/" TargetMode="External"/><Relationship Id="rId4" Type="http://schemas.openxmlformats.org/officeDocument/2006/relationships/hyperlink" Target="http://www.mon.gov.ru/" TargetMode="External"/><Relationship Id="rId9" Type="http://schemas.openxmlformats.org/officeDocument/2006/relationships/hyperlink" Target="http://www.portalschool.ru/" TargetMode="External"/><Relationship Id="rId14" Type="http://schemas.openxmlformats.org/officeDocument/2006/relationships/hyperlink" Target="http://www.school.msu.ru/" TargetMode="External"/><Relationship Id="rId22" Type="http://schemas.openxmlformats.org/officeDocument/2006/relationships/hyperlink" Target="http://www.intergu.ru/" TargetMode="External"/><Relationship Id="rId27" Type="http://schemas.openxmlformats.org/officeDocument/2006/relationships/hyperlink" Target="http://www.sch2000.ru/" TargetMode="External"/><Relationship Id="rId30" Type="http://schemas.openxmlformats.org/officeDocument/2006/relationships/hyperlink" Target="http://www.akademkni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школа№11</dc:creator>
  <cp:keywords/>
  <dc:description/>
  <cp:lastModifiedBy>школа№11</cp:lastModifiedBy>
  <cp:revision>5</cp:revision>
  <dcterms:created xsi:type="dcterms:W3CDTF">2018-01-29T19:53:00Z</dcterms:created>
  <dcterms:modified xsi:type="dcterms:W3CDTF">2018-01-29T19:57:00Z</dcterms:modified>
</cp:coreProperties>
</file>