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3000"/>
        <w:gridCol w:w="3285"/>
        <w:gridCol w:w="3286"/>
      </w:tblGrid>
      <w:tr w:rsidR="002B4ACA" w:rsidRPr="00B86658" w:rsidTr="002B4ACA">
        <w:trPr>
          <w:jc w:val="center"/>
        </w:trPr>
        <w:tc>
          <w:tcPr>
            <w:tcW w:w="3000" w:type="dxa"/>
            <w:hideMark/>
          </w:tcPr>
          <w:p w:rsidR="002B4ACA" w:rsidRPr="001A3983" w:rsidRDefault="00D50F4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-925830</wp:posOffset>
                  </wp:positionH>
                  <wp:positionV relativeFrom="paragraph">
                    <wp:posOffset>-409575</wp:posOffset>
                  </wp:positionV>
                  <wp:extent cx="7783830" cy="10708640"/>
                  <wp:effectExtent l="19050" t="0" r="7620" b="0"/>
                  <wp:wrapNone/>
                  <wp:docPr id="1" name="Рисунок 1" descr="E:\Documents and Settings\школа №11\Рабочий стол\Изображение (1)\Изображение\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cuments and Settings\школа №11\Рабочий стол\Изображение (1)\Изображение\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3830" cy="1070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4ACA" w:rsidRPr="001A3983">
              <w:rPr>
                <w:rFonts w:ascii="Times New Roman" w:hAnsi="Times New Roman"/>
                <w:sz w:val="24"/>
                <w:szCs w:val="24"/>
                <w:lang w:val="ru-RU"/>
              </w:rPr>
              <w:t>Принято на Пе</w:t>
            </w:r>
            <w:r w:rsidR="00B86658">
              <w:rPr>
                <w:rFonts w:ascii="Times New Roman" w:hAnsi="Times New Roman"/>
                <w:sz w:val="24"/>
                <w:szCs w:val="24"/>
                <w:lang w:val="ru-RU"/>
              </w:rPr>
              <w:t>дагогическом совете МКОУ СОШ №11</w:t>
            </w:r>
          </w:p>
          <w:p w:rsidR="002B4ACA" w:rsidRPr="001A3983" w:rsidRDefault="002B4A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398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1A3983">
              <w:rPr>
                <w:rFonts w:ascii="Times New Roman" w:hAnsi="Times New Roman"/>
                <w:sz w:val="24"/>
                <w:szCs w:val="24"/>
              </w:rPr>
              <w:t>ротокол № __________</w:t>
            </w:r>
          </w:p>
          <w:p w:rsidR="002B4ACA" w:rsidRPr="001A3983" w:rsidRDefault="002B4ACA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1A3983">
              <w:rPr>
                <w:rFonts w:ascii="Times New Roman" w:hAnsi="Times New Roman"/>
                <w:sz w:val="24"/>
                <w:szCs w:val="24"/>
              </w:rPr>
              <w:t>«____» ___________2017г.</w:t>
            </w:r>
          </w:p>
        </w:tc>
        <w:tc>
          <w:tcPr>
            <w:tcW w:w="3285" w:type="dxa"/>
          </w:tcPr>
          <w:p w:rsidR="002B4ACA" w:rsidRPr="001A3983" w:rsidRDefault="002B4ACA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2B4ACA" w:rsidRPr="001A3983" w:rsidRDefault="002B4AC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39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Утверждаю:                         </w:t>
            </w:r>
            <w:r w:rsidR="00B866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Директор МКОУ СОШ №11</w:t>
            </w:r>
            <w:r w:rsidRPr="001A39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</w:t>
            </w:r>
            <w:proofErr w:type="spellStart"/>
            <w:r w:rsidR="00B86658">
              <w:rPr>
                <w:rFonts w:ascii="Times New Roman" w:hAnsi="Times New Roman"/>
                <w:sz w:val="24"/>
                <w:szCs w:val="24"/>
                <w:lang w:val="ru-RU"/>
              </w:rPr>
              <w:t>Шахамирова</w:t>
            </w:r>
            <w:proofErr w:type="spellEnd"/>
            <w:r w:rsidR="00B866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А.Ш.</w:t>
            </w:r>
            <w:r w:rsidRPr="001A39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_____________________                         «____» ___________2017 г.</w:t>
            </w:r>
          </w:p>
          <w:p w:rsidR="002B4ACA" w:rsidRPr="001A3983" w:rsidRDefault="002B4ACA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</w:tbl>
    <w:p w:rsidR="00E84EDD" w:rsidRPr="001A3983" w:rsidRDefault="00E84EDD">
      <w:pPr>
        <w:rPr>
          <w:rFonts w:ascii="Times New Roman" w:hAnsi="Times New Roman"/>
          <w:sz w:val="24"/>
          <w:szCs w:val="24"/>
          <w:lang w:val="ru-RU"/>
        </w:rPr>
      </w:pPr>
    </w:p>
    <w:p w:rsidR="002B4ACA" w:rsidRPr="001A3983" w:rsidRDefault="002B4ACA" w:rsidP="002B4ACA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3983">
        <w:rPr>
          <w:rFonts w:ascii="Times New Roman" w:hAnsi="Times New Roman"/>
          <w:b/>
          <w:sz w:val="24"/>
          <w:szCs w:val="24"/>
          <w:lang w:val="ru-RU"/>
        </w:rPr>
        <w:t>Положение о преподавании предметов регионального компонента</w:t>
      </w:r>
    </w:p>
    <w:p w:rsidR="002B4ACA" w:rsidRPr="001A3983" w:rsidRDefault="00B86658" w:rsidP="002B4ACA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 МКОУ СОШ №11</w:t>
      </w:r>
      <w:r w:rsidR="002B4ACA" w:rsidRPr="001A3983">
        <w:rPr>
          <w:rFonts w:ascii="Times New Roman" w:hAnsi="Times New Roman"/>
          <w:b/>
          <w:sz w:val="24"/>
          <w:szCs w:val="24"/>
          <w:lang w:val="ru-RU"/>
        </w:rPr>
        <w:t xml:space="preserve"> РД г.</w:t>
      </w:r>
      <w:r w:rsidR="001A398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B4ACA" w:rsidRPr="001A3983">
        <w:rPr>
          <w:rFonts w:ascii="Times New Roman" w:hAnsi="Times New Roman"/>
          <w:b/>
          <w:sz w:val="24"/>
          <w:szCs w:val="24"/>
          <w:lang w:val="ru-RU"/>
        </w:rPr>
        <w:t>Избербаш</w:t>
      </w:r>
    </w:p>
    <w:p w:rsidR="00BD7B4F" w:rsidRPr="001A3983" w:rsidRDefault="00BD7B4F" w:rsidP="00BD7B4F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BD7B4F" w:rsidRPr="001A3983" w:rsidRDefault="00BD7B4F" w:rsidP="00BD7B4F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2B4ACA" w:rsidRPr="001A3983" w:rsidRDefault="002B4ACA" w:rsidP="00BD7B4F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1A3983">
        <w:rPr>
          <w:rFonts w:ascii="Times New Roman" w:hAnsi="Times New Roman"/>
          <w:b/>
          <w:sz w:val="24"/>
          <w:szCs w:val="24"/>
          <w:lang w:val="ru-RU"/>
        </w:rPr>
        <w:t>1.Общие положения</w:t>
      </w:r>
    </w:p>
    <w:p w:rsidR="002B4ACA" w:rsidRPr="001A3983" w:rsidRDefault="002B4ACA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 xml:space="preserve">1.1. </w:t>
      </w:r>
      <w:r w:rsidR="0062672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3983">
        <w:rPr>
          <w:rFonts w:ascii="Times New Roman" w:hAnsi="Times New Roman"/>
          <w:sz w:val="24"/>
          <w:szCs w:val="24"/>
          <w:lang w:val="ru-RU"/>
        </w:rPr>
        <w:t>Настоящее положение разработано в соответствии с Федеральным законом РФ от 29.12.2012г. №273-ФЗ «Об образовании в Российской Федерации», приказом Министерства образования РФ от 09.03.2004 №1312 «ОБ учреждении федерального базисного учебного плана и примерных учебных планов для образовательных учреждений РФ, реализующих</w:t>
      </w:r>
      <w:r w:rsidR="00A56932" w:rsidRPr="001A3983">
        <w:rPr>
          <w:rFonts w:ascii="Times New Roman" w:hAnsi="Times New Roman"/>
          <w:sz w:val="24"/>
          <w:szCs w:val="24"/>
          <w:lang w:val="ru-RU"/>
        </w:rPr>
        <w:t xml:space="preserve"> программы общего образования», департамента образования </w:t>
      </w:r>
      <w:r w:rsidR="00716A52">
        <w:rPr>
          <w:rFonts w:ascii="Times New Roman" w:hAnsi="Times New Roman"/>
          <w:sz w:val="24"/>
          <w:szCs w:val="24"/>
          <w:lang w:val="ru-RU"/>
        </w:rPr>
        <w:t>РД</w:t>
      </w:r>
      <w:r w:rsidR="00A56932" w:rsidRPr="001A3983">
        <w:rPr>
          <w:rFonts w:ascii="Times New Roman" w:hAnsi="Times New Roman"/>
          <w:sz w:val="24"/>
          <w:szCs w:val="24"/>
          <w:lang w:val="ru-RU"/>
        </w:rPr>
        <w:t xml:space="preserve"> «О региональном компоненте в федерального базисного учебного плана» №5-1204 от 13.06.2012г., Уставом.</w:t>
      </w:r>
    </w:p>
    <w:p w:rsidR="00A56932" w:rsidRPr="001A3983" w:rsidRDefault="00A56932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 xml:space="preserve">1.2. </w:t>
      </w:r>
      <w:r w:rsidR="0062672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3983">
        <w:rPr>
          <w:rFonts w:ascii="Times New Roman" w:hAnsi="Times New Roman"/>
          <w:sz w:val="24"/>
          <w:szCs w:val="24"/>
          <w:lang w:val="ru-RU"/>
        </w:rPr>
        <w:t>Предметы, м</w:t>
      </w:r>
      <w:r w:rsidR="00B86658">
        <w:rPr>
          <w:rFonts w:ascii="Times New Roman" w:hAnsi="Times New Roman"/>
          <w:sz w:val="24"/>
          <w:szCs w:val="24"/>
          <w:lang w:val="ru-RU"/>
        </w:rPr>
        <w:t xml:space="preserve">одули регионального компонента </w:t>
      </w:r>
      <w:r w:rsidRPr="001A3983">
        <w:rPr>
          <w:rFonts w:ascii="Times New Roman" w:hAnsi="Times New Roman"/>
          <w:sz w:val="24"/>
          <w:szCs w:val="24"/>
          <w:lang w:val="ru-RU"/>
        </w:rPr>
        <w:t>-</w:t>
      </w:r>
      <w:r w:rsidR="00B8665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3983">
        <w:rPr>
          <w:rFonts w:ascii="Times New Roman" w:hAnsi="Times New Roman"/>
          <w:sz w:val="24"/>
          <w:szCs w:val="24"/>
          <w:lang w:val="ru-RU"/>
        </w:rPr>
        <w:t xml:space="preserve">составляющая </w:t>
      </w:r>
      <w:r w:rsidR="00B86658">
        <w:rPr>
          <w:rFonts w:ascii="Times New Roman" w:hAnsi="Times New Roman"/>
          <w:sz w:val="24"/>
          <w:szCs w:val="24"/>
          <w:lang w:val="ru-RU"/>
        </w:rPr>
        <w:t>часть учебного плана МКОУ СОШ №11</w:t>
      </w:r>
      <w:r w:rsidRPr="001A3983">
        <w:rPr>
          <w:rFonts w:ascii="Times New Roman" w:hAnsi="Times New Roman"/>
          <w:sz w:val="24"/>
          <w:szCs w:val="24"/>
          <w:lang w:val="ru-RU"/>
        </w:rPr>
        <w:t>, реализуются в общеобразовательном учреждении за счет времени, отводимого на региональный компонент образовательного учреждения.</w:t>
      </w:r>
    </w:p>
    <w:p w:rsidR="00A56932" w:rsidRPr="001A3983" w:rsidRDefault="00A56932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1.3.</w:t>
      </w:r>
      <w:r w:rsidR="00626720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A3983">
        <w:rPr>
          <w:rFonts w:ascii="Times New Roman" w:hAnsi="Times New Roman"/>
          <w:sz w:val="24"/>
          <w:szCs w:val="24"/>
          <w:lang w:val="ru-RU"/>
        </w:rPr>
        <w:t>Предметы регионального компонента учебного плана могут быть представлены: учебные предметы, модули.</w:t>
      </w:r>
    </w:p>
    <w:p w:rsidR="00A56932" w:rsidRPr="001A3983" w:rsidRDefault="00A56932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 xml:space="preserve">1.4. </w:t>
      </w:r>
      <w:r w:rsidR="0062672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3983">
        <w:rPr>
          <w:rFonts w:ascii="Times New Roman" w:hAnsi="Times New Roman"/>
          <w:sz w:val="24"/>
          <w:szCs w:val="24"/>
          <w:lang w:val="ru-RU"/>
        </w:rPr>
        <w:t>Предметы регионального компонента направлены на расширение содержания базовых учебных предметов инвариантной части, на формирование метапредметных умений и основного дополнительного содержания образования, способствуют удовлетворению познавательных интересов в различных областях деятельности человека.</w:t>
      </w:r>
    </w:p>
    <w:p w:rsidR="00A56932" w:rsidRPr="001A3983" w:rsidRDefault="00A56932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 xml:space="preserve">1.5. </w:t>
      </w:r>
      <w:r w:rsidR="0062672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3983">
        <w:rPr>
          <w:rFonts w:ascii="Times New Roman" w:hAnsi="Times New Roman"/>
          <w:sz w:val="24"/>
          <w:szCs w:val="24"/>
          <w:lang w:val="ru-RU"/>
        </w:rPr>
        <w:t>Задачи, решаемые при введении предметов регионального компонента:</w:t>
      </w:r>
    </w:p>
    <w:p w:rsidR="00A56932" w:rsidRPr="001A3983" w:rsidRDefault="00A56932" w:rsidP="001A398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развитие содержания одного или нескольких учебных предметов;</w:t>
      </w:r>
    </w:p>
    <w:p w:rsidR="00A56932" w:rsidRPr="001A3983" w:rsidRDefault="00A56932" w:rsidP="001A398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подготовка выпускников школы к освоению программ более высокого уровня;</w:t>
      </w:r>
    </w:p>
    <w:p w:rsidR="00A56932" w:rsidRPr="001A3983" w:rsidRDefault="00725792" w:rsidP="001A398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ориентация на индивидуализацию обучения, на подготовку к  осознанному и ответственному выбору сферы будущей профессиональной деятельности, способов получения образования;</w:t>
      </w:r>
    </w:p>
    <w:p w:rsidR="00725792" w:rsidRPr="001A3983" w:rsidRDefault="00725792" w:rsidP="001A398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дифференциация содержания обучения в соответствии с интересами и возможностями обучающихся;</w:t>
      </w:r>
    </w:p>
    <w:p w:rsidR="00725792" w:rsidRPr="001A3983" w:rsidRDefault="00725792" w:rsidP="001A398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повышение адаптивной способности выпускников школы к современным реалиям жизни;</w:t>
      </w:r>
    </w:p>
    <w:p w:rsidR="00725792" w:rsidRPr="001A3983" w:rsidRDefault="00725792" w:rsidP="001A398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создание условий для качественной подготовки к итоговой аттестации.</w:t>
      </w:r>
    </w:p>
    <w:p w:rsidR="00725792" w:rsidRPr="001A3983" w:rsidRDefault="00725792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1.6.</w:t>
      </w:r>
      <w:r w:rsidR="00626720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A3983">
        <w:rPr>
          <w:rFonts w:ascii="Times New Roman" w:hAnsi="Times New Roman"/>
          <w:sz w:val="24"/>
          <w:szCs w:val="24"/>
          <w:lang w:val="ru-RU"/>
        </w:rPr>
        <w:t>Образовательное учреждение принимает решение и несет ответственность за содержание и проведение предметов регионального компонента.</w:t>
      </w:r>
    </w:p>
    <w:p w:rsidR="00725792" w:rsidRPr="001A3983" w:rsidRDefault="00725792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5792" w:rsidRPr="001A3983" w:rsidRDefault="001A3983" w:rsidP="001A398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2.О</w:t>
      </w:r>
      <w:r w:rsidR="00725792" w:rsidRPr="001A3983">
        <w:rPr>
          <w:rFonts w:ascii="Times New Roman" w:hAnsi="Times New Roman"/>
          <w:b/>
          <w:sz w:val="24"/>
          <w:szCs w:val="24"/>
          <w:lang w:val="ru-RU"/>
        </w:rPr>
        <w:t>рганизация и содержание предметов школьного компонента.</w:t>
      </w:r>
    </w:p>
    <w:p w:rsidR="00725792" w:rsidRPr="001A3983" w:rsidRDefault="00725792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2.1. Ежегодный набор  предметов регионального компонента зависят от:</w:t>
      </w:r>
    </w:p>
    <w:p w:rsidR="00725792" w:rsidRPr="001A3983" w:rsidRDefault="00725792" w:rsidP="001A39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образовательных  запросов обучающихся и их родителей (законных представителей);</w:t>
      </w:r>
    </w:p>
    <w:p w:rsidR="00725792" w:rsidRPr="001A3983" w:rsidRDefault="00725792" w:rsidP="001A39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материальных, финансовых и кадровых возможностей образовательного учреждения.</w:t>
      </w:r>
    </w:p>
    <w:p w:rsidR="00725792" w:rsidRPr="001A3983" w:rsidRDefault="00725792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 xml:space="preserve">2.2. </w:t>
      </w:r>
      <w:r w:rsidR="001A39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3983">
        <w:rPr>
          <w:rFonts w:ascii="Times New Roman" w:hAnsi="Times New Roman"/>
          <w:sz w:val="24"/>
          <w:szCs w:val="24"/>
          <w:lang w:val="ru-RU"/>
        </w:rPr>
        <w:t>Педагоги, ведущие предметы регионального компонента, определяются приказом директора школы о назначении учебной нагрузки.</w:t>
      </w:r>
    </w:p>
    <w:p w:rsidR="00725792" w:rsidRPr="001A3983" w:rsidRDefault="00725792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lastRenderedPageBreak/>
        <w:t xml:space="preserve">2.3. </w:t>
      </w:r>
      <w:r w:rsidR="001A39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3983">
        <w:rPr>
          <w:rFonts w:ascii="Times New Roman" w:hAnsi="Times New Roman"/>
          <w:sz w:val="24"/>
          <w:szCs w:val="24"/>
          <w:lang w:val="ru-RU"/>
        </w:rPr>
        <w:t>Педагоги создают программно- методическое обеспечение предметов регионального  компонента в соответствии с уровнем сформированных компетенций обучающихся.</w:t>
      </w:r>
    </w:p>
    <w:p w:rsidR="00725792" w:rsidRPr="001A3983" w:rsidRDefault="00725792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2.4.</w:t>
      </w:r>
      <w:r w:rsidR="001A3983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A3983">
        <w:rPr>
          <w:rFonts w:ascii="Times New Roman" w:hAnsi="Times New Roman"/>
          <w:sz w:val="24"/>
          <w:szCs w:val="24"/>
          <w:lang w:val="ru-RU"/>
        </w:rPr>
        <w:t>Рабочие программы и учебные материалы предметов региональног</w:t>
      </w:r>
      <w:r w:rsidR="00BD7B4F" w:rsidRPr="001A3983">
        <w:rPr>
          <w:rFonts w:ascii="Times New Roman" w:hAnsi="Times New Roman"/>
          <w:sz w:val="24"/>
          <w:szCs w:val="24"/>
          <w:lang w:val="ru-RU"/>
        </w:rPr>
        <w:t>о</w:t>
      </w:r>
      <w:r w:rsidRPr="001A3983">
        <w:rPr>
          <w:rFonts w:ascii="Times New Roman" w:hAnsi="Times New Roman"/>
          <w:sz w:val="24"/>
          <w:szCs w:val="24"/>
          <w:lang w:val="ru-RU"/>
        </w:rPr>
        <w:t xml:space="preserve"> компонента составляются педагогами и оф</w:t>
      </w:r>
      <w:r w:rsidR="00BD7B4F" w:rsidRPr="001A3983">
        <w:rPr>
          <w:rFonts w:ascii="Times New Roman" w:hAnsi="Times New Roman"/>
          <w:sz w:val="24"/>
          <w:szCs w:val="24"/>
          <w:lang w:val="ru-RU"/>
        </w:rPr>
        <w:t>о</w:t>
      </w:r>
      <w:r w:rsidR="00716A52">
        <w:rPr>
          <w:rFonts w:ascii="Times New Roman" w:hAnsi="Times New Roman"/>
          <w:sz w:val="24"/>
          <w:szCs w:val="24"/>
          <w:lang w:val="ru-RU"/>
        </w:rPr>
        <w:t>рмляются</w:t>
      </w:r>
      <w:bookmarkStart w:id="0" w:name="_GoBack"/>
      <w:bookmarkEnd w:id="0"/>
      <w:r w:rsidRPr="001A3983">
        <w:rPr>
          <w:rFonts w:ascii="Times New Roman" w:hAnsi="Times New Roman"/>
          <w:sz w:val="24"/>
          <w:szCs w:val="24"/>
          <w:lang w:val="ru-RU"/>
        </w:rPr>
        <w:t xml:space="preserve"> в соответствии с Положением о</w:t>
      </w:r>
      <w:r w:rsidR="00B86658">
        <w:rPr>
          <w:rFonts w:ascii="Times New Roman" w:hAnsi="Times New Roman"/>
          <w:sz w:val="24"/>
          <w:szCs w:val="24"/>
          <w:lang w:val="ru-RU"/>
        </w:rPr>
        <w:t xml:space="preserve"> рабочей программе МКОЛУ СОШ №11</w:t>
      </w:r>
      <w:r w:rsidRPr="001A3983">
        <w:rPr>
          <w:rFonts w:ascii="Times New Roman" w:hAnsi="Times New Roman"/>
          <w:sz w:val="24"/>
          <w:szCs w:val="24"/>
          <w:lang w:val="ru-RU"/>
        </w:rPr>
        <w:t>.</w:t>
      </w:r>
    </w:p>
    <w:p w:rsidR="00BD7B4F" w:rsidRPr="001A3983" w:rsidRDefault="00BD7B4F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2.5.</w:t>
      </w:r>
      <w:r w:rsidR="001A3983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A3983">
        <w:rPr>
          <w:rFonts w:ascii="Times New Roman" w:hAnsi="Times New Roman"/>
          <w:sz w:val="24"/>
          <w:szCs w:val="24"/>
          <w:lang w:val="ru-RU"/>
        </w:rPr>
        <w:t>Часы, отведенные на предметы и модули краеведческой направленности, ведутся в рамках соответствующих  учебных предметов федерального компонента федерального базисного учебного плана как краеведение литературное, историческое, географическое и др.</w:t>
      </w:r>
    </w:p>
    <w:p w:rsidR="00BD7B4F" w:rsidRPr="001A3983" w:rsidRDefault="00BD7B4F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2.6.</w:t>
      </w:r>
      <w:r w:rsidR="001A3983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5A0006" w:rsidRPr="001A3983">
        <w:rPr>
          <w:rFonts w:ascii="Times New Roman" w:hAnsi="Times New Roman"/>
          <w:sz w:val="24"/>
          <w:szCs w:val="24"/>
          <w:lang w:val="ru-RU"/>
        </w:rPr>
        <w:t>Рабочие программы предметов регионального компонента; предметов, содержащих модули рассматриваются</w:t>
      </w:r>
      <w:r w:rsidR="005A0006">
        <w:rPr>
          <w:rFonts w:ascii="Times New Roman" w:hAnsi="Times New Roman"/>
          <w:sz w:val="24"/>
          <w:szCs w:val="24"/>
          <w:lang w:val="ru-RU"/>
        </w:rPr>
        <w:t>,</w:t>
      </w:r>
      <w:r w:rsidR="005A0006" w:rsidRPr="001A3983">
        <w:rPr>
          <w:rFonts w:ascii="Times New Roman" w:hAnsi="Times New Roman"/>
          <w:sz w:val="24"/>
          <w:szCs w:val="24"/>
          <w:lang w:val="ru-RU"/>
        </w:rPr>
        <w:t xml:space="preserve"> на заседаниях методических объединений, согласовываются с заместителем директора по учебно- воспитательной работе и утверждаются директором школы не позднее 10 сентября текущего учебного года.</w:t>
      </w:r>
    </w:p>
    <w:p w:rsidR="00BD7B4F" w:rsidRPr="001A3983" w:rsidRDefault="00BD7B4F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D7B4F" w:rsidRPr="001A3983" w:rsidRDefault="00BD7B4F" w:rsidP="001A398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3983">
        <w:rPr>
          <w:rFonts w:ascii="Times New Roman" w:hAnsi="Times New Roman"/>
          <w:b/>
          <w:sz w:val="24"/>
          <w:szCs w:val="24"/>
          <w:lang w:val="ru-RU"/>
        </w:rPr>
        <w:t>3.Права  и обязанности обучающихся.</w:t>
      </w:r>
    </w:p>
    <w:p w:rsidR="00725792" w:rsidRPr="001A3983" w:rsidRDefault="00BD7B4F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 xml:space="preserve">3.1. </w:t>
      </w:r>
      <w:r w:rsidR="001A3983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A3983">
        <w:rPr>
          <w:rFonts w:ascii="Times New Roman" w:hAnsi="Times New Roman"/>
          <w:sz w:val="24"/>
          <w:szCs w:val="24"/>
          <w:lang w:val="ru-RU"/>
        </w:rPr>
        <w:t>Обучающийся обязан выполнять программы предметов регионального компонента в объёме, определенном программой предмета.</w:t>
      </w:r>
    </w:p>
    <w:p w:rsidR="00BD7B4F" w:rsidRDefault="00BD7B4F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3.2.</w:t>
      </w:r>
      <w:r w:rsidR="001A3983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A3983">
        <w:rPr>
          <w:rFonts w:ascii="Times New Roman" w:hAnsi="Times New Roman"/>
          <w:sz w:val="24"/>
          <w:szCs w:val="24"/>
          <w:lang w:val="ru-RU"/>
        </w:rPr>
        <w:t>Объём учебной нагрузки обучающегося в неделю не должен превышать максимально допустимого (согласно учебному плану).</w:t>
      </w:r>
    </w:p>
    <w:p w:rsidR="001A3983" w:rsidRPr="001A3983" w:rsidRDefault="001A3983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D7B4F" w:rsidRPr="001A3983" w:rsidRDefault="00BD7B4F" w:rsidP="001A398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3983">
        <w:rPr>
          <w:rFonts w:ascii="Times New Roman" w:hAnsi="Times New Roman"/>
          <w:b/>
          <w:sz w:val="24"/>
          <w:szCs w:val="24"/>
          <w:lang w:val="ru-RU"/>
        </w:rPr>
        <w:t>4.Ответственность.</w:t>
      </w:r>
    </w:p>
    <w:p w:rsidR="00BD7B4F" w:rsidRPr="001A3983" w:rsidRDefault="00BD7B4F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 xml:space="preserve">4.1. </w:t>
      </w:r>
      <w:r w:rsidR="001A39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3983">
        <w:rPr>
          <w:rFonts w:ascii="Times New Roman" w:hAnsi="Times New Roman"/>
          <w:sz w:val="24"/>
          <w:szCs w:val="24"/>
          <w:lang w:val="ru-RU"/>
        </w:rPr>
        <w:t>Педагог несет ответственность за выполнение программы предмета регионального компонента.</w:t>
      </w:r>
    </w:p>
    <w:p w:rsidR="00BD7B4F" w:rsidRDefault="00BD7B4F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 xml:space="preserve">4.2. </w:t>
      </w:r>
      <w:r w:rsidR="001A39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3983">
        <w:rPr>
          <w:rFonts w:ascii="Times New Roman" w:hAnsi="Times New Roman"/>
          <w:sz w:val="24"/>
          <w:szCs w:val="24"/>
          <w:lang w:val="ru-RU"/>
        </w:rPr>
        <w:t xml:space="preserve">Педагог несет ответственность за ведение документации, своевременность </w:t>
      </w:r>
      <w:r w:rsidR="001A3983" w:rsidRPr="001A3983">
        <w:rPr>
          <w:rFonts w:ascii="Times New Roman" w:hAnsi="Times New Roman"/>
          <w:sz w:val="24"/>
          <w:szCs w:val="24"/>
          <w:lang w:val="ru-RU"/>
        </w:rPr>
        <w:t>правильность отчетов.</w:t>
      </w:r>
    </w:p>
    <w:p w:rsidR="001A3983" w:rsidRPr="001A3983" w:rsidRDefault="001A3983" w:rsidP="001A398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A3983" w:rsidRPr="001A3983" w:rsidRDefault="001A3983" w:rsidP="001A398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3983">
        <w:rPr>
          <w:rFonts w:ascii="Times New Roman" w:hAnsi="Times New Roman"/>
          <w:b/>
          <w:sz w:val="24"/>
          <w:szCs w:val="24"/>
          <w:lang w:val="ru-RU"/>
        </w:rPr>
        <w:t>5.Документация.</w:t>
      </w:r>
    </w:p>
    <w:p w:rsidR="001A3983" w:rsidRDefault="001A3983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5.1.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A3983">
        <w:rPr>
          <w:rFonts w:ascii="Times New Roman" w:hAnsi="Times New Roman"/>
          <w:sz w:val="24"/>
          <w:szCs w:val="24"/>
          <w:lang w:val="ru-RU"/>
        </w:rPr>
        <w:t>Список обучающихся и прохождение программ фиксируется в классном журнале.</w:t>
      </w:r>
    </w:p>
    <w:p w:rsidR="001A3983" w:rsidRPr="001A3983" w:rsidRDefault="001A3983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3983" w:rsidRPr="001A3983" w:rsidRDefault="001A3983" w:rsidP="001A398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3983">
        <w:rPr>
          <w:rFonts w:ascii="Times New Roman" w:hAnsi="Times New Roman"/>
          <w:b/>
          <w:sz w:val="24"/>
          <w:szCs w:val="24"/>
          <w:lang w:val="ru-RU"/>
        </w:rPr>
        <w:t>6.Оценивание и контроль.</w:t>
      </w:r>
    </w:p>
    <w:p w:rsidR="001A3983" w:rsidRPr="001A3983" w:rsidRDefault="001A3983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6.1.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A3983">
        <w:rPr>
          <w:rFonts w:ascii="Times New Roman" w:hAnsi="Times New Roman"/>
          <w:sz w:val="24"/>
          <w:szCs w:val="24"/>
          <w:lang w:val="ru-RU"/>
        </w:rPr>
        <w:t>Оценки по предметам регионального компонента учебного плана выставляются в рамках соответствующих учебным предметам федерального компонента  федерального базисного учебного плана.</w:t>
      </w:r>
    </w:p>
    <w:p w:rsidR="001A3983" w:rsidRDefault="001A3983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6.2. Контроль над состоянием преподавания предметов регионального компонента и посещаемостью занятий обучающимися возлагается на заместителя директора по учебно- воспитательной работе.</w:t>
      </w:r>
    </w:p>
    <w:p w:rsidR="001A3983" w:rsidRPr="001A3983" w:rsidRDefault="001A3983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3983" w:rsidRPr="001A3983" w:rsidRDefault="001A3983" w:rsidP="001A398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3983">
        <w:rPr>
          <w:rFonts w:ascii="Times New Roman" w:hAnsi="Times New Roman"/>
          <w:b/>
          <w:sz w:val="24"/>
          <w:szCs w:val="24"/>
          <w:lang w:val="ru-RU"/>
        </w:rPr>
        <w:t>7. Срок действия положения.</w:t>
      </w:r>
    </w:p>
    <w:p w:rsidR="001A3983" w:rsidRPr="001A3983" w:rsidRDefault="001A3983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 xml:space="preserve">7.1.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A3983">
        <w:rPr>
          <w:rFonts w:ascii="Times New Roman" w:hAnsi="Times New Roman"/>
          <w:sz w:val="24"/>
          <w:szCs w:val="24"/>
          <w:lang w:val="ru-RU"/>
        </w:rPr>
        <w:t>Срок действия данного положения не ограничен.</w:t>
      </w:r>
    </w:p>
    <w:p w:rsidR="001A3983" w:rsidRPr="001A3983" w:rsidRDefault="001A3983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A3983">
        <w:rPr>
          <w:rFonts w:ascii="Times New Roman" w:hAnsi="Times New Roman"/>
          <w:sz w:val="24"/>
          <w:szCs w:val="24"/>
          <w:lang w:val="ru-RU"/>
        </w:rPr>
        <w:t>7.2. При необходимости в Положение вносятся изменения, дополнения, подлежащие аналогичной процедуре приятия, учреждения.</w:t>
      </w:r>
    </w:p>
    <w:p w:rsidR="001A3983" w:rsidRPr="001A3983" w:rsidRDefault="001A3983" w:rsidP="001A398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1A3983" w:rsidRPr="001A3983" w:rsidSect="001A398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3535"/>
    <w:multiLevelType w:val="hybridMultilevel"/>
    <w:tmpl w:val="C902F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55B49"/>
    <w:multiLevelType w:val="hybridMultilevel"/>
    <w:tmpl w:val="6D56F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2B4ACA"/>
    <w:rsid w:val="001A3983"/>
    <w:rsid w:val="002B4ACA"/>
    <w:rsid w:val="00572629"/>
    <w:rsid w:val="005A0006"/>
    <w:rsid w:val="00626720"/>
    <w:rsid w:val="00716A52"/>
    <w:rsid w:val="00725792"/>
    <w:rsid w:val="008138D1"/>
    <w:rsid w:val="00A56932"/>
    <w:rsid w:val="00B86658"/>
    <w:rsid w:val="00BD7B4F"/>
    <w:rsid w:val="00C83310"/>
    <w:rsid w:val="00D50F4D"/>
    <w:rsid w:val="00E8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CA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AC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A569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6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65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Komp_6</dc:creator>
  <cp:keywords/>
  <dc:description/>
  <cp:lastModifiedBy>школа №11</cp:lastModifiedBy>
  <cp:revision>17</cp:revision>
  <cp:lastPrinted>2017-11-07T08:17:00Z</cp:lastPrinted>
  <dcterms:created xsi:type="dcterms:W3CDTF">2017-10-05T06:58:00Z</dcterms:created>
  <dcterms:modified xsi:type="dcterms:W3CDTF">2017-11-07T10:23:00Z</dcterms:modified>
</cp:coreProperties>
</file>