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4DC" w:rsidRDefault="003504DC" w:rsidP="003504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Регулятивные</w:t>
      </w:r>
      <w:r>
        <w:rPr>
          <w:rFonts w:ascii="Times New Roman" w:hAnsi="Times New Roman"/>
          <w:sz w:val="28"/>
          <w:szCs w:val="28"/>
        </w:rPr>
        <w:t xml:space="preserve"> действия обеспечивают организацию учебной деятельности учащегося.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5494"/>
      </w:tblGrid>
      <w:tr w:rsidR="003504DC" w:rsidTr="003504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регулятивных действий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данного вида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регулятивных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УУД</w:t>
            </w:r>
          </w:p>
        </w:tc>
      </w:tr>
      <w:tr w:rsidR="003504DC" w:rsidTr="003504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Действия целеполагания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Постановка учебной (коммуникативной, познавательной, игровой) задачи на основе соотнесения того, что уже известно и того, что предстоит освоить; понимание учеником того, что он будет делать в классе и дома, и зачем он это будет делать.</w:t>
            </w:r>
          </w:p>
        </w:tc>
      </w:tr>
      <w:tr w:rsidR="003504DC" w:rsidTr="003504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Действия планирования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последовательности промежуточных целей овладения речевой деятельностью на чужом языке с учетом конечного результата – способности использовать ИЯ как новое средство общения; умение действовать по предложенному плану/правилу/образцу и самостоятельно планировать свою учебную и речевую деятельность.</w:t>
            </w:r>
          </w:p>
        </w:tc>
      </w:tr>
      <w:tr w:rsidR="003504DC" w:rsidTr="003504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Действия прогнозирования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Вероятностное прогнозирование при восприятии текстов при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аудировании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чтении; предвосхищение результатов своей деятельности по овладению ИЯ и уровня своих умений.</w:t>
            </w:r>
          </w:p>
        </w:tc>
      </w:tr>
      <w:tr w:rsidR="003504DC" w:rsidTr="003504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Действия контроля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Сравнение результатов своих пошаговых действий и деятельности в целом с заданным эталоном-образцом с целью выявления отклонений от образца – умение контролировать ситуацию, процесс и результат своей деятельности в сотрудничестве с педагогом и сверстниками; адекватное восприятие оценки учителя и сверстников.</w:t>
            </w:r>
          </w:p>
        </w:tc>
      </w:tr>
      <w:tr w:rsidR="003504DC" w:rsidTr="003504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Действия коррекции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Умение вносить необходимые коррективы в свои речевые действия на основе 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оценки – умение видеть ошибку и умение исправить ее как с помощью, так и без помощи взрослого.</w:t>
            </w:r>
          </w:p>
        </w:tc>
      </w:tr>
      <w:tr w:rsidR="003504DC" w:rsidTr="003504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Действия оценки/самооценки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Осознание учеником того, что хорошо он научился говорить, понимать иноязычную речь на слух, читать и писать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каков его уровень в освоении ИЯ, чем еще предстоит овладеть, чтобы свободно использовать ИЯ.</w:t>
            </w:r>
          </w:p>
        </w:tc>
      </w:tr>
      <w:tr w:rsidR="003504DC" w:rsidTr="003504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Действия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Умение сосредоточиться на выполнении речевых действий, умение проявить настойчивость и усилие для достижения поставленной цели, для преодоления неудач, когда что-то не удается с первого раза при устном и письменном общении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(продуктивные виды речевой деятельности), умение преодолевать импульсивность и непроизвольность.</w:t>
            </w:r>
          </w:p>
        </w:tc>
      </w:tr>
    </w:tbl>
    <w:p w:rsidR="003504DC" w:rsidRDefault="003504DC" w:rsidP="003504DC">
      <w:pPr>
        <w:jc w:val="both"/>
        <w:rPr>
          <w:rFonts w:ascii="Times New Roman" w:hAnsi="Times New Roman"/>
          <w:sz w:val="28"/>
          <w:szCs w:val="28"/>
        </w:rPr>
      </w:pPr>
    </w:p>
    <w:p w:rsidR="003504DC" w:rsidRDefault="003504DC" w:rsidP="003504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  <w:u w:val="single"/>
        </w:rPr>
        <w:t>Познавательные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504DC" w:rsidRDefault="003504DC" w:rsidP="003504DC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3026"/>
        <w:gridCol w:w="6061"/>
      </w:tblGrid>
      <w:tr w:rsidR="003504DC" w:rsidTr="003504D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познавательных действий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данного вида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УУД</w:t>
            </w:r>
          </w:p>
        </w:tc>
      </w:tr>
      <w:tr w:rsidR="003504DC" w:rsidTr="003504D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Действия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общеучебные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(включая знаково-символические действия)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AC" w:rsidRDefault="003504DC" w:rsidP="00F354A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Самостоятельное выделение и</w:t>
            </w:r>
            <w:r w:rsidR="00F354AC">
              <w:rPr>
                <w:rFonts w:ascii="Times New Roman" w:hAnsi="Times New Roman"/>
                <w:sz w:val="28"/>
                <w:szCs w:val="28"/>
              </w:rPr>
              <w:t xml:space="preserve"> формулирование познавательной задачи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504DC" w:rsidRPr="00F354AC" w:rsidRDefault="003504DC" w:rsidP="00F354A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4AC">
              <w:rPr>
                <w:rFonts w:ascii="Times New Roman" w:hAnsi="Times New Roman"/>
                <w:sz w:val="28"/>
                <w:szCs w:val="28"/>
              </w:rPr>
              <w:t xml:space="preserve">Поиск и выделение необходимой информации (при </w:t>
            </w:r>
            <w:proofErr w:type="spellStart"/>
            <w:r w:rsidRPr="00F354AC">
              <w:rPr>
                <w:rFonts w:ascii="Times New Roman" w:hAnsi="Times New Roman"/>
                <w:sz w:val="28"/>
                <w:szCs w:val="28"/>
              </w:rPr>
              <w:t>аудировании</w:t>
            </w:r>
            <w:proofErr w:type="spellEnd"/>
            <w:r w:rsidRPr="00F354AC">
              <w:rPr>
                <w:rFonts w:ascii="Times New Roman" w:hAnsi="Times New Roman"/>
                <w:sz w:val="28"/>
                <w:szCs w:val="28"/>
              </w:rPr>
              <w:t xml:space="preserve"> и чтении </w:t>
            </w:r>
            <w:proofErr w:type="gramStart"/>
            <w:r w:rsidRPr="00F354AC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F354AC">
              <w:rPr>
                <w:rFonts w:ascii="Times New Roman" w:hAnsi="Times New Roman"/>
                <w:sz w:val="28"/>
                <w:szCs w:val="28"/>
              </w:rPr>
              <w:t xml:space="preserve"> ИЯ);</w:t>
            </w:r>
          </w:p>
          <w:p w:rsidR="003504DC" w:rsidRDefault="003504DC" w:rsidP="000649A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Самостоятельное осознанное построение устного и письменного речевого высказывания (суждения)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ИЯ;</w:t>
            </w:r>
          </w:p>
          <w:p w:rsidR="003504DC" w:rsidRDefault="003504DC" w:rsidP="000649A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 языковых сре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дств в 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ависимости от конкретных ситуаций речевого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иноязычного общения;</w:t>
            </w:r>
          </w:p>
          <w:p w:rsidR="003504DC" w:rsidRDefault="003504DC" w:rsidP="000649A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Рефлексия деятельности по овладению ИЯ, контроль и оценка процесса и результатов иноязычной речевой деятельности;</w:t>
            </w:r>
          </w:p>
          <w:p w:rsidR="003504DC" w:rsidRDefault="003504DC" w:rsidP="000649A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Смысловое чтение и слушание (осмысление цели чтения, выбор вида чтения в зависимости от коммуникативной задачи, извлечение необходимой информации из прослушанного текста, определение основной и второстепенной информации, формулирование проблемы и главной идеи текста).</w:t>
            </w:r>
          </w:p>
        </w:tc>
      </w:tr>
      <w:tr w:rsidR="003504DC" w:rsidTr="003504D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Логические действия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Pr="003504DC" w:rsidRDefault="003504DC" w:rsidP="003504DC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Синтез, анализ, обобщение, классификация по различным признакам;</w:t>
            </w:r>
          </w:p>
          <w:p w:rsidR="003504DC" w:rsidRDefault="003504DC" w:rsidP="000649AE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Самостоятельное выведение правил построения иноязычной речи;</w:t>
            </w:r>
          </w:p>
          <w:p w:rsidR="003504DC" w:rsidRDefault="003504DC" w:rsidP="000649AE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Установление причинно-следственных связей и аналогий  при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аудировании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чтение текстов;</w:t>
            </w:r>
          </w:p>
          <w:p w:rsidR="003504DC" w:rsidRDefault="003504DC" w:rsidP="000649AE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Доказательство своей точки зрения;</w:t>
            </w:r>
          </w:p>
          <w:p w:rsidR="003504DC" w:rsidRDefault="003504DC" w:rsidP="000649AE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Выдвижение гипотез и их обоснование.</w:t>
            </w:r>
          </w:p>
        </w:tc>
      </w:tr>
      <w:tr w:rsidR="003504DC" w:rsidTr="003504D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Действия по постановке и решению проблемы.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 w:rsidP="000649AE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Формулирование проблемы творческого и поискового характера;</w:t>
            </w:r>
          </w:p>
          <w:p w:rsidR="003504DC" w:rsidRDefault="003504DC" w:rsidP="000649AE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Самостоятельное решение проблемы.</w:t>
            </w:r>
          </w:p>
        </w:tc>
      </w:tr>
    </w:tbl>
    <w:p w:rsidR="003504DC" w:rsidRDefault="003504DC" w:rsidP="003504DC">
      <w:pPr>
        <w:jc w:val="both"/>
        <w:rPr>
          <w:rFonts w:ascii="Times New Roman" w:hAnsi="Times New Roman"/>
          <w:sz w:val="28"/>
          <w:szCs w:val="28"/>
        </w:rPr>
      </w:pPr>
    </w:p>
    <w:p w:rsidR="003504DC" w:rsidRDefault="003504DC" w:rsidP="003504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  <w:u w:val="single"/>
        </w:rPr>
        <w:t>Коммуникативные</w:t>
      </w:r>
      <w:r>
        <w:rPr>
          <w:rFonts w:ascii="Times New Roman" w:hAnsi="Times New Roman"/>
          <w:sz w:val="28"/>
          <w:szCs w:val="28"/>
        </w:rPr>
        <w:t xml:space="preserve"> действия обеспечивают социальное взаимодействие партнеров по общению или 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5635"/>
      </w:tblGrid>
      <w:tr w:rsidR="003504DC" w:rsidTr="003504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коммуникативных действий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данного вида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коммуникативных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УУД</w:t>
            </w:r>
          </w:p>
        </w:tc>
      </w:tr>
      <w:tr w:rsidR="003504DC" w:rsidTr="003504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Планирование учебного сотрудничества с учителем и сверстниками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 w:rsidP="000649A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Учет позиции партнеров по общению или деятельности;</w:t>
            </w:r>
          </w:p>
          <w:p w:rsidR="003504DC" w:rsidRDefault="003504DC" w:rsidP="000649A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слушать и вступать в диалог;</w:t>
            </w:r>
          </w:p>
          <w:p w:rsidR="003504DC" w:rsidRDefault="003504DC" w:rsidP="000649A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коллективном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обсуждение проблем;</w:t>
            </w:r>
          </w:p>
          <w:p w:rsidR="003504DC" w:rsidRDefault="003504DC" w:rsidP="000649A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Интеграция в группу сверстников и сотрудничество со сверстниками и взрослыми.</w:t>
            </w:r>
          </w:p>
        </w:tc>
      </w:tr>
      <w:tr w:rsidR="003504DC" w:rsidTr="003504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Постановка вопросов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задать вопросы, необходимые для организации собственной речевой деятельности и в условиях инициативного сотрудничества с партнером.</w:t>
            </w:r>
          </w:p>
        </w:tc>
      </w:tr>
      <w:tr w:rsidR="003504DC" w:rsidTr="003504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Разрешение конфликтов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 w:rsidP="000649A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продуктивно разрешать конфликты на основе учета интересов и позиций всех его участников, то есть договариваться и приходить к общему мнению в совместной речевой иноязычной деятельности для решения коммуникативной задачи в ситуации столкновения интересов.</w:t>
            </w:r>
          </w:p>
        </w:tc>
      </w:tr>
      <w:tr w:rsidR="003504DC" w:rsidTr="003504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поведением партнера по иноязычному общению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Взаимоконтроль, коррекция и оценка речевых действий партнера по общению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ИЯ</w:t>
            </w:r>
          </w:p>
        </w:tc>
      </w:tr>
      <w:tr w:rsidR="003504DC" w:rsidTr="003504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Полнота и точность выражения своих мыслей в соответствии с задачами и условиями коммуникации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DC" w:rsidRDefault="003504DC" w:rsidP="000649A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Владение монологической и диалогической формами речи в соответствии с грамматическими и синтаксическими нормами родного языка.</w:t>
            </w:r>
          </w:p>
        </w:tc>
      </w:tr>
    </w:tbl>
    <w:p w:rsidR="00FC7E56" w:rsidRDefault="00FC7E56"/>
    <w:sectPr w:rsidR="00FC7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02AC"/>
    <w:multiLevelType w:val="hybridMultilevel"/>
    <w:tmpl w:val="5C885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7362A"/>
    <w:multiLevelType w:val="hybridMultilevel"/>
    <w:tmpl w:val="595EE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310AA"/>
    <w:multiLevelType w:val="hybridMultilevel"/>
    <w:tmpl w:val="C9402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67926"/>
    <w:multiLevelType w:val="hybridMultilevel"/>
    <w:tmpl w:val="DCF67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1B350E"/>
    <w:multiLevelType w:val="hybridMultilevel"/>
    <w:tmpl w:val="34B20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D50"/>
    <w:rsid w:val="003504DC"/>
    <w:rsid w:val="00DE4D50"/>
    <w:rsid w:val="00F354AC"/>
    <w:rsid w:val="00FC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4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4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2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695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2013-01-26T15:24:00Z</dcterms:created>
  <dcterms:modified xsi:type="dcterms:W3CDTF">2013-01-26T15:30:00Z</dcterms:modified>
</cp:coreProperties>
</file>