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b/>
          <w:bCs/>
          <w:color w:val="000000"/>
          <w:sz w:val="28"/>
          <w:szCs w:val="56"/>
          <w:lang w:val="ru-RU" w:eastAsia="ru-RU" w:bidi="ar-SA"/>
        </w:rPr>
        <w:t>Документация</w:t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b/>
          <w:bCs/>
          <w:color w:val="000000"/>
          <w:sz w:val="28"/>
          <w:szCs w:val="56"/>
          <w:lang w:val="ru-RU" w:eastAsia="ru-RU" w:bidi="ar-SA"/>
        </w:rPr>
        <w:t>методического объединения учителей</w:t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b/>
          <w:bCs/>
          <w:color w:val="000000"/>
          <w:sz w:val="28"/>
          <w:szCs w:val="56"/>
          <w:lang w:val="ru-RU" w:eastAsia="ru-RU" w:bidi="ar-SA"/>
        </w:rPr>
        <w:t xml:space="preserve">физической культуры, ОБЖ, </w:t>
      </w:r>
      <w:proofErr w:type="gramStart"/>
      <w:r w:rsidRPr="00D0549A">
        <w:rPr>
          <w:rFonts w:ascii="Times New Roman" w:eastAsia="Times New Roman" w:hAnsi="Times New Roman" w:cs="Times New Roman"/>
          <w:b/>
          <w:bCs/>
          <w:color w:val="000000"/>
          <w:sz w:val="28"/>
          <w:szCs w:val="56"/>
          <w:lang w:val="ru-RU" w:eastAsia="ru-RU" w:bidi="ar-SA"/>
        </w:rPr>
        <w:t>ИЗО</w:t>
      </w:r>
      <w:proofErr w:type="gramEnd"/>
      <w:r w:rsidRPr="00D0549A">
        <w:rPr>
          <w:rFonts w:ascii="Times New Roman" w:eastAsia="Times New Roman" w:hAnsi="Times New Roman" w:cs="Times New Roman"/>
          <w:b/>
          <w:bCs/>
          <w:color w:val="000000"/>
          <w:sz w:val="28"/>
          <w:szCs w:val="56"/>
          <w:lang w:val="ru-RU" w:eastAsia="ru-RU" w:bidi="ar-SA"/>
        </w:rPr>
        <w:t>,</w:t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b/>
          <w:bCs/>
          <w:color w:val="000000"/>
          <w:sz w:val="28"/>
          <w:szCs w:val="56"/>
          <w:lang w:val="ru-RU" w:eastAsia="ru-RU" w:bidi="ar-SA"/>
        </w:rPr>
        <w:t>музыки</w:t>
      </w:r>
      <w:r w:rsidRPr="00D0549A">
        <w:rPr>
          <w:rFonts w:ascii="Calibri" w:eastAsia="Times New Roman" w:hAnsi="Calibri"/>
          <w:b/>
          <w:bCs/>
          <w:color w:val="000000"/>
          <w:sz w:val="28"/>
          <w:szCs w:val="48"/>
          <w:lang w:val="ru-RU" w:eastAsia="ru-RU" w:bidi="ar-SA"/>
        </w:rPr>
        <w:t>,</w:t>
      </w:r>
      <w:r w:rsidRPr="00D0549A">
        <w:rPr>
          <w:rFonts w:ascii="Calibri" w:eastAsia="Times New Roman" w:hAnsi="Calibri"/>
          <w:b/>
          <w:bCs/>
          <w:color w:val="000000"/>
          <w:sz w:val="28"/>
          <w:lang w:val="ru-RU" w:eastAsia="ru-RU" w:bidi="ar-SA"/>
        </w:rPr>
        <w:t> </w:t>
      </w:r>
      <w:r w:rsidRPr="00D0549A">
        <w:rPr>
          <w:rFonts w:ascii="Times New Roman" w:eastAsia="Times New Roman" w:hAnsi="Times New Roman" w:cs="Times New Roman"/>
          <w:b/>
          <w:bCs/>
          <w:color w:val="000000"/>
          <w:sz w:val="28"/>
          <w:szCs w:val="56"/>
          <w:lang w:val="ru-RU" w:eastAsia="ru-RU" w:bidi="ar-SA"/>
        </w:rPr>
        <w:t>технологии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Ш</w:t>
      </w: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МО: 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2"/>
          <w:lang w:val="ru-RU" w:eastAsia="ru-RU" w:bidi="ar-SA"/>
        </w:rPr>
        <w:t>2018-2019</w:t>
      </w:r>
      <w:r w:rsidRPr="00D0549A">
        <w:rPr>
          <w:rFonts w:ascii="Times New Roman" w:eastAsia="Times New Roman" w:hAnsi="Times New Roman" w:cs="Times New Roman"/>
          <w:color w:val="000000"/>
          <w:sz w:val="28"/>
          <w:szCs w:val="32"/>
          <w:lang w:val="ru-RU" w:eastAsia="ru-RU" w:bidi="ar-SA"/>
        </w:rPr>
        <w:t>учебный год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u w:val="single"/>
          <w:lang w:val="ru-RU" w:eastAsia="ru-RU" w:bidi="ar-SA"/>
        </w:rPr>
        <w:t>Проблема работы школы на 2018-2019</w:t>
      </w:r>
      <w:r w:rsidRPr="00D0549A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u w:val="single"/>
          <w:lang w:val="ru-RU" w:eastAsia="ru-RU" w:bidi="ar-SA"/>
        </w:rPr>
        <w:t xml:space="preserve"> </w:t>
      </w:r>
      <w:proofErr w:type="spellStart"/>
      <w:r w:rsidRPr="00D0549A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u w:val="single"/>
          <w:lang w:val="ru-RU" w:eastAsia="ru-RU" w:bidi="ar-SA"/>
        </w:rPr>
        <w:t>уч</w:t>
      </w:r>
      <w:proofErr w:type="spellEnd"/>
      <w:r w:rsidRPr="00D0549A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u w:val="single"/>
          <w:lang w:val="ru-RU" w:eastAsia="ru-RU" w:bidi="ar-SA"/>
        </w:rPr>
        <w:t>. год:</w:t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  <w:br/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«Формирование универсальных учебных действий учащихся в условиях введения ФГОС и Федерального Закона «Об образовании в Российской Федерации»»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val="ru-RU" w:eastAsia="ru-RU" w:bidi="ar-SA"/>
        </w:rPr>
        <w:t>Проблема МО: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Эффективные технологии реализации </w:t>
      </w:r>
      <w:proofErr w:type="spellStart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системно-деятельностного</w:t>
      </w:r>
      <w:proofErr w:type="spellEnd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 подхода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val="ru-RU" w:eastAsia="ru-RU" w:bidi="ar-SA"/>
        </w:rPr>
        <w:t>ЦЕЛЬ: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Повышение качества обучения учащихся на уроках физкультуры, ОБЖ, технологии, музыки, </w:t>
      </w:r>
      <w:proofErr w:type="spellStart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ИЗОчерез</w:t>
      </w:r>
      <w:proofErr w:type="spellEnd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 реализацию </w:t>
      </w:r>
      <w:proofErr w:type="spellStart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системно-деятельностного</w:t>
      </w:r>
      <w:proofErr w:type="spellEnd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 подхода в обучении школьников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  <w:br/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val="ru-RU" w:eastAsia="ru-RU" w:bidi="ar-SA"/>
        </w:rPr>
        <w:t>ЗАДАЧИ:</w:t>
      </w:r>
    </w:p>
    <w:p w:rsidR="00D0549A" w:rsidRPr="00D0549A" w:rsidRDefault="00D0549A" w:rsidP="00D0549A">
      <w:pPr>
        <w:numPr>
          <w:ilvl w:val="0"/>
          <w:numId w:val="1"/>
        </w:numPr>
        <w:shd w:val="clear" w:color="auto" w:fill="FFFFFF"/>
        <w:spacing w:line="421" w:lineRule="atLeast"/>
        <w:ind w:left="0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Совершенствовать формы и методы </w:t>
      </w:r>
      <w:proofErr w:type="spellStart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системно-деятельностного</w:t>
      </w:r>
      <w:proofErr w:type="spellEnd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 подхода в обучении.</w:t>
      </w:r>
    </w:p>
    <w:p w:rsidR="00D0549A" w:rsidRPr="00D0549A" w:rsidRDefault="00D0549A" w:rsidP="00D0549A">
      <w:pPr>
        <w:numPr>
          <w:ilvl w:val="0"/>
          <w:numId w:val="1"/>
        </w:numPr>
        <w:shd w:val="clear" w:color="auto" w:fill="FFFFFF"/>
        <w:spacing w:line="421" w:lineRule="atLeast"/>
        <w:ind w:left="0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Применять </w:t>
      </w:r>
      <w:proofErr w:type="spellStart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деятельностно</w:t>
      </w:r>
      <w:proofErr w:type="spellEnd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 – развивающие технологии на уроках в целях развития ключевых компетенций учащихся.</w:t>
      </w:r>
    </w:p>
    <w:p w:rsidR="00D0549A" w:rsidRPr="00D0549A" w:rsidRDefault="00D0549A" w:rsidP="00D0549A">
      <w:pPr>
        <w:numPr>
          <w:ilvl w:val="0"/>
          <w:numId w:val="1"/>
        </w:numPr>
        <w:shd w:val="clear" w:color="auto" w:fill="FFFFFF"/>
        <w:spacing w:line="421" w:lineRule="atLeast"/>
        <w:ind w:left="0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Формирование у учащихся интереса к предмету через развитие предметных компетенций.</w:t>
      </w:r>
    </w:p>
    <w:p w:rsidR="00D0549A" w:rsidRPr="00D0549A" w:rsidRDefault="00D0549A" w:rsidP="00D0549A">
      <w:pPr>
        <w:numPr>
          <w:ilvl w:val="0"/>
          <w:numId w:val="1"/>
        </w:numPr>
        <w:shd w:val="clear" w:color="auto" w:fill="FFFFFF"/>
        <w:spacing w:line="421" w:lineRule="atLeast"/>
        <w:ind w:left="0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Повышение профессиональной квалификации учителей МО.</w:t>
      </w:r>
    </w:p>
    <w:p w:rsidR="00D0549A" w:rsidRPr="00D0549A" w:rsidRDefault="00D0549A" w:rsidP="00D0549A">
      <w:pPr>
        <w:numPr>
          <w:ilvl w:val="0"/>
          <w:numId w:val="1"/>
        </w:numPr>
        <w:shd w:val="clear" w:color="auto" w:fill="FFFFFF"/>
        <w:spacing w:line="421" w:lineRule="atLeast"/>
        <w:ind w:left="0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Организация исследовательской и проектной деятельности учащихся.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val="ru-RU" w:eastAsia="ru-RU" w:bidi="ar-SA"/>
        </w:rPr>
        <w:lastRenderedPageBreak/>
        <w:t xml:space="preserve">План работы методического объединения учителей физической культуры, ОБЖ, технологии, музыки, </w:t>
      </w:r>
      <w:proofErr w:type="gramStart"/>
      <w:r w:rsidRPr="00D0549A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val="ru-RU" w:eastAsia="ru-RU" w:bidi="ar-SA"/>
        </w:rPr>
        <w:t>ИЗО</w:t>
      </w:r>
      <w:proofErr w:type="gramEnd"/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val="ru-RU" w:eastAsia="ru-RU" w:bidi="ar-SA"/>
        </w:rPr>
        <w:t>на 2018-2019</w:t>
      </w:r>
      <w:r w:rsidRPr="00D0549A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val="ru-RU" w:eastAsia="ru-RU" w:bidi="ar-SA"/>
        </w:rPr>
        <w:t xml:space="preserve"> </w:t>
      </w:r>
      <w:proofErr w:type="spellStart"/>
      <w:r w:rsidRPr="00D0549A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val="ru-RU" w:eastAsia="ru-RU" w:bidi="ar-SA"/>
        </w:rPr>
        <w:t>уч</w:t>
      </w:r>
      <w:proofErr w:type="spellEnd"/>
      <w:r w:rsidRPr="00D0549A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val="ru-RU" w:eastAsia="ru-RU" w:bidi="ar-SA"/>
        </w:rPr>
        <w:t>. год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Август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26.08.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201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9г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val="ru-RU" w:eastAsia="ru-RU" w:bidi="ar-SA"/>
        </w:rPr>
        <w:t>Заседание №1 - Организационное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1.Утв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ерждение плана работы МО на 2018-2019</w:t>
      </w: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уч. год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2.Обсуждение и планирование участия педагогов в методических неделях, семинарах, педсоветах по плану школы на 2015-2016 учебном году.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3.Анализ результатов экзамена по </w:t>
      </w:r>
      <w:proofErr w:type="gramStart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трудовому</w:t>
      </w:r>
      <w:proofErr w:type="gramEnd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 обучению-9 класс.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Обсуждение изменений</w:t>
      </w:r>
      <w:r w:rsidRPr="00D0549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</w:t>
      </w: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экзаменационных материалов</w:t>
      </w:r>
      <w:r w:rsidRPr="00D0549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</w:t>
      </w: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по </w:t>
      </w:r>
      <w:proofErr w:type="gramStart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трудовому</w:t>
      </w:r>
      <w:proofErr w:type="gramEnd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 </w:t>
      </w:r>
      <w:proofErr w:type="spellStart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обучениюв</w:t>
      </w:r>
      <w:proofErr w:type="spellEnd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 9 классе.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4.Утверждение структуры рабочей программы по физической культуры, ОБЖ, технологии, музыке, </w:t>
      </w:r>
      <w:proofErr w:type="gramStart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ИЗО</w:t>
      </w:r>
      <w:proofErr w:type="gramEnd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5.Согласование рабочих программ.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6.Корректировка и утверждение тем самообразования учителей.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7.Уточнение тем открытых уроков и мастер-классов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Члены МО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Гамзабекова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Ф.Я.,Гасбанова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З.м.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,Г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асанова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 О.Ю.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val="ru-RU" w:eastAsia="ru-RU" w:bidi="ar-SA"/>
        </w:rPr>
        <w:t>Сентябрь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Работа по оформлению кабинета, спортивного уголка, дидактического материала, наглядных пособий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Оформление документации по ТБ.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Подготовка учащихся к участию в школьных, районных конкурсах.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День ГО и ЧС. Учебная эвакуация учащихся в случае пожара из здания школы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Подготовка учащихся к участию в районной </w:t>
      </w:r>
      <w:proofErr w:type="spellStart"/>
      <w:proofErr w:type="gramStart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военно</w:t>
      </w:r>
      <w:proofErr w:type="spellEnd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- спортивной</w:t>
      </w:r>
      <w:proofErr w:type="gramEnd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 игре «Орленок»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Участие в районном туристском слете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ноябрь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17.11.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lastRenderedPageBreak/>
        <w:t>2018</w:t>
      </w: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г.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val="ru-RU" w:eastAsia="ru-RU" w:bidi="ar-SA"/>
        </w:rPr>
        <w:t>Заседание №2-</w:t>
      </w:r>
      <w:r w:rsidRPr="00D0549A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 </w:t>
      </w:r>
      <w:r w:rsidRPr="00D0549A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val="ru-RU" w:eastAsia="ru-RU" w:bidi="ar-SA"/>
        </w:rPr>
        <w:t>Профессионально-личностное развитие учителя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1.Использование конструктора модульных станков UNIMAT как средство мотивации к изучению предмета «Технология» </w:t>
      </w:r>
      <w:proofErr w:type="gramStart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-п</w:t>
      </w:r>
      <w:proofErr w:type="gramEnd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резентация опыта работы.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2.Современные информационно-педагогические технологии как фактор повышения компетентности учителя </w:t>
      </w:r>
      <w:proofErr w:type="gramStart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-с</w:t>
      </w:r>
      <w:proofErr w:type="gramEnd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ообщение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3.Выступление по теме самообразования «Проектная деятельность на уроках технологии в рамках реализации ФГОС»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4.Нормы ГТО для школьнико</w:t>
      </w:r>
      <w:proofErr w:type="gramStart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в-</w:t>
      </w:r>
      <w:proofErr w:type="gramEnd"/>
      <w:r w:rsidRPr="00D0549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</w:t>
      </w: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сообщение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5.Изучение основных требований к проведению олимпиад, конкурсов, НПК, социальных проектов, критериев оценивания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6.Вопрос о подготовке участия</w:t>
      </w:r>
      <w:r w:rsidRPr="00D0549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</w:t>
      </w: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в школьном этапе Всероссийской олимпиады школьников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7.Вопрос об участии членов МО в школьном конкурсе проф. мастерства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val="ru-RU" w:eastAsia="ru-RU" w:bidi="ar-SA"/>
        </w:rPr>
        <w:t>Октябрь – декабрь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Участие в школьном этапе Всероссийской олимпиады школьников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Участие в районном конкурсе детского художественного творчества, посвященного </w:t>
      </w:r>
      <w:proofErr w:type="gramStart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к</w:t>
      </w:r>
      <w:proofErr w:type="gramEnd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 дню сельского хозяйства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Подготовка и проведения осеннего кросса «Мой выбор-здоровье!»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Участие в семинаре: «Изменение функций современного учителя. Моя педагогическая технология. </w:t>
      </w:r>
      <w:proofErr w:type="spellStart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Профстандарт</w:t>
      </w:r>
      <w:proofErr w:type="spellEnd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 учителя»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Использование на практике возможностей имеющейся в школе </w:t>
      </w:r>
      <w:proofErr w:type="spellStart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медиатеки</w:t>
      </w:r>
      <w:proofErr w:type="spellEnd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Участие в педсовете «Структура и содержание урока в соответствии с требованиями ФГОС»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Участие в профессиональных конкурсах разных уровней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Участие в районном конкурсе рисунков и поделок на противопожарную тематику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Участие в мероприятиях, посвящённых Новому году.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Март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02.03.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2018</w:t>
      </w: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г.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val="ru-RU" w:eastAsia="ru-RU" w:bidi="ar-SA"/>
        </w:rPr>
        <w:lastRenderedPageBreak/>
        <w:t>Заседание №3 -</w:t>
      </w:r>
      <w:r w:rsidRPr="00D0549A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 </w:t>
      </w:r>
      <w:r w:rsidRPr="00D0549A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val="ru-RU" w:eastAsia="ru-RU" w:bidi="ar-SA"/>
        </w:rPr>
        <w:t>Федеральный государственный образовательный стандарт и новые возможности школьного образования.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1.Системно-деятельностный подход как основа новых образовательных стандартов </w:t>
      </w:r>
      <w:proofErr w:type="gramStart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-п</w:t>
      </w:r>
      <w:proofErr w:type="gramEnd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резентация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2. Выступление по теме самообразования «Новые образовательные стандарты: </w:t>
      </w:r>
      <w:proofErr w:type="spellStart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деятельностный</w:t>
      </w:r>
      <w:proofErr w:type="spellEnd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 подход на уроках музыке»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3.Организация внеурочной </w:t>
      </w:r>
      <w:proofErr w:type="spellStart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физкультурно</w:t>
      </w:r>
      <w:proofErr w:type="spellEnd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- оздоровительной и спортивно-массовой работы в школе</w:t>
      </w:r>
      <w:r w:rsidRPr="00D0549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</w:t>
      </w:r>
      <w:proofErr w:type="gramStart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-д</w:t>
      </w:r>
      <w:proofErr w:type="gramEnd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оклад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4.Выступление по теме самообразования «Повышение качества преподавания физического воспитания в условиях перехода на новые образовательные стандарты</w:t>
      </w:r>
      <w:proofErr w:type="gramStart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»-</w:t>
      </w:r>
      <w:proofErr w:type="gramEnd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доклад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5.Вопрос об участии в научно- практической конференции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6.Отбор материалов для творческого отчета МО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val="ru-RU" w:eastAsia="ru-RU" w:bidi="ar-SA"/>
        </w:rPr>
        <w:t>Январь-март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Организация работы ШМО по использование и применению ИКТ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Изучение методической литературы по темам самообразования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Участие в семинаре: «Использование приемов педагогической техники при формировании ключевых компетенций»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Спортивные соревнования «А ну-ка, мальчики!», «А ну-ка парни!»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Организация </w:t>
      </w:r>
      <w:proofErr w:type="spellStart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взаимопосещения</w:t>
      </w:r>
      <w:proofErr w:type="spellEnd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 уроков с использованием ИКТ.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Спортивные соревнования «А ну-ка, девочки!», «А ну-ка девушки!»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Участие в конференции «Юность. Наука. Культура. Третье тысячелетие»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Участие в педсовете «Организация работы школы по сохранению и укреплению здоровья </w:t>
      </w:r>
      <w:proofErr w:type="gramStart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обучающихся</w:t>
      </w:r>
      <w:proofErr w:type="gramEnd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»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Участие в школьном конкурсе профессионального мастерства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Апрель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27.04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2018</w:t>
      </w: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г.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val="ru-RU" w:eastAsia="ru-RU" w:bidi="ar-SA"/>
        </w:rPr>
        <w:t>Заседание №4 – Анализ результативности работы МО за год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1.</w:t>
      </w:r>
      <w:r w:rsidRPr="00D0549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</w:t>
      </w: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Игровые </w:t>
      </w:r>
      <w:proofErr w:type="gramStart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технологии</w:t>
      </w:r>
      <w:proofErr w:type="gramEnd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 используемые на уроках </w:t>
      </w:r>
      <w:proofErr w:type="spellStart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ИЗО-сообщение</w:t>
      </w:r>
      <w:proofErr w:type="spellEnd"/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lastRenderedPageBreak/>
        <w:t>2.Выступление по теме самообразования «Развитие образовательного, воспитательного и оздоровительного потенциала учащихся на занятиях физкультуры»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3.Анализ работы МО за 201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8-2019</w:t>
      </w: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 учебный год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4.Утверждение экзаменационных материалов</w:t>
      </w:r>
      <w:r w:rsidRPr="00D0549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</w:t>
      </w: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по </w:t>
      </w:r>
      <w:proofErr w:type="gramStart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трудовому</w:t>
      </w:r>
      <w:proofErr w:type="gramEnd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 </w:t>
      </w:r>
      <w:proofErr w:type="spellStart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обучениюв</w:t>
      </w:r>
      <w:proofErr w:type="spellEnd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 9 классе.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5.Определение основных направлений деятельности МО, целей и задач на следующий год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val="ru-RU" w:eastAsia="ru-RU" w:bidi="ar-SA"/>
        </w:rPr>
        <w:t>Апрель-май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День защиты детей. ГО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Участие в педсовете: «Личностный рост учителя – цель и результат педагогического процесса в условиях введения ФГОС НОО, ФГОС ООО»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Подготовка и проведение весеннего кросса «Мой выбор-здоровье!»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ru-RU" w:eastAsia="ru-RU" w:bidi="ar-SA"/>
        </w:rPr>
        <w:t>Информация об образовательном уровне</w:t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ru-RU" w:eastAsia="ru-RU" w:bidi="ar-SA"/>
        </w:rPr>
        <w:t>членов методического объединения.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Технология с </w:t>
      </w:r>
      <w:proofErr w:type="spellStart"/>
      <w:r w:rsidRPr="00D0549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допол</w:t>
      </w:r>
      <w:proofErr w:type="spellEnd"/>
      <w:r w:rsidRPr="00D0549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proofErr w:type="spellStart"/>
      <w:r w:rsidRPr="00D0549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спец-цейфизкультура</w:t>
      </w:r>
      <w:proofErr w:type="spellEnd"/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Физическая культура и спорт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Основы безо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пасности жизнедеятельности; 2018</w:t>
      </w:r>
      <w:r w:rsidRPr="00D0549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, 144 часа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Мероприятия ГО и защита от ЧС в ОУ;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2018</w:t>
      </w:r>
      <w:r w:rsidRPr="00D0549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, 36 часов.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«Обучение населения и работающего персонала по вопросам гражданской обороны, предупреждения чрезвычайных ситуаций и пожарной безопасности в организации».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2018</w:t>
      </w:r>
      <w:r w:rsidRPr="00D0549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, 36 часов.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Автономная некоммерческая организация дополнительного профессионального образования «Мой университет» «Разработка урока физкультура/ОБЖ по технологии активных методов обучения 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в условиях внедрения ФГОС»; 2018</w:t>
      </w:r>
      <w:r w:rsidRPr="00D0549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, 108 ч.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Физкультура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4а, 4б, 4в, 6а, 6б, 8а, 8б, 8г, 9а, 10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Первая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  <w:t>№</w:t>
      </w:r>
      <w:r w:rsidRPr="00D0549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74 от 21.02.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2018</w:t>
      </w:r>
      <w:r w:rsidRPr="00D0549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г.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lastRenderedPageBreak/>
        <w:t>Преподавание труда и черчения в 5-9 классах основной школы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Автономная некоммерческая организация дополнительного профессионального образования «Мой университет» «Разработка урока </w:t>
      </w:r>
      <w:proofErr w:type="gramStart"/>
      <w:r w:rsidRPr="00D0549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ИЗО</w:t>
      </w:r>
      <w:proofErr w:type="gramEnd"/>
      <w:r w:rsidRPr="00D0549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, музыки, технологии по технологии активных методов обучения 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в условиях внедрения ФГОС»; 2018</w:t>
      </w:r>
      <w:r w:rsidRPr="00D0549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, 108 ч.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ИЗО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5а, 5б, 6а, 6б, 6в, 7а, 7б, 7в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Технология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5а, 5б, 6а, 6б, 6в, 7а, 7б, 8б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proofErr w:type="spellStart"/>
      <w:proofErr w:type="gramStart"/>
      <w:r w:rsidRPr="00D0549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б</w:t>
      </w:r>
      <w:proofErr w:type="gramEnd"/>
      <w:r w:rsidRPr="00D0549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\к</w:t>
      </w:r>
      <w:proofErr w:type="spellEnd"/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3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  <w:br/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  <w:br/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  <w:br/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  <w:br/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  <w:br/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  <w:br/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  <w:br/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  <w:br/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  <w:br/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val="ru-RU" w:eastAsia="ru-RU" w:bidi="ar-SA"/>
        </w:rPr>
        <w:t>Работа членов МО над самообразованием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 « Использование инновационных технологий в образовательном процессе»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«Использование конструктора модульных станков UNIMAT  на уроках технологии» </w:t>
      </w:r>
      <w:proofErr w:type="gramStart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-(</w:t>
      </w:r>
      <w:proofErr w:type="spellStart"/>
      <w:proofErr w:type="gramEnd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презентацияиз</w:t>
      </w:r>
      <w:proofErr w:type="spellEnd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 опыта работы на МО, ноябрь)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lastRenderedPageBreak/>
        <w:t xml:space="preserve"> «Новые образовательные стандарты: </w:t>
      </w:r>
      <w:proofErr w:type="spellStart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деятельностный</w:t>
      </w:r>
      <w:proofErr w:type="spellEnd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 подход на уроках музыке»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Доклад на МО (февраль)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 «Развитие образовательного, воспитательного и оздоровительного потенциала учащихся на занятиях физкультуры»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Доклад на МО (апрель)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 «Проектная деятельность на уроках технологии, в рамках реализации ФГОС»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Презентация на МО (ноябрь)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 «Повышение качества преподавания физического воспитания в условиях перехода на новые образовательные стандарты»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Доклад на МО (февраль)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 «Современные технологии </w:t>
      </w:r>
      <w:proofErr w:type="gramStart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обучения по предмету</w:t>
      </w:r>
      <w:proofErr w:type="gramEnd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 ОБЖ»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val="ru-RU" w:eastAsia="ru-RU" w:bidi="ar-SA"/>
        </w:rPr>
        <w:t>Перспективный план аттестации учителей</w:t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Ф.И.О. учителя</w:t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Год </w:t>
      </w:r>
      <w:proofErr w:type="spellStart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последной</w:t>
      </w:r>
      <w:proofErr w:type="spellEnd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 аттестации</w:t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Результат аттестации</w:t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2015-2016</w:t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учебный год</w:t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2016-2017</w:t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учебный год</w:t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2017-2018</w:t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учебный год</w:t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2018-2019</w:t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учебный год</w:t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2019-2020</w:t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val="ru-RU" w:eastAsia="ru-RU" w:bidi="ar-SA"/>
        </w:rPr>
        <w:t xml:space="preserve">План работы </w:t>
      </w:r>
      <w:proofErr w:type="gramStart"/>
      <w:r w:rsidRPr="00D0549A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val="ru-RU" w:eastAsia="ru-RU" w:bidi="ar-SA"/>
        </w:rPr>
        <w:t>с</w:t>
      </w:r>
      <w:proofErr w:type="gramEnd"/>
      <w:r w:rsidRPr="00D0549A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val="ru-RU" w:eastAsia="ru-RU" w:bidi="ar-SA"/>
        </w:rPr>
        <w:t xml:space="preserve"> молодым </w:t>
      </w:r>
      <w:proofErr w:type="spellStart"/>
      <w:r w:rsidRPr="00D0549A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val="ru-RU" w:eastAsia="ru-RU" w:bidi="ar-SA"/>
        </w:rPr>
        <w:t>спецалистом</w:t>
      </w:r>
      <w:proofErr w:type="spellEnd"/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1.Ознакомление со школой, ее традициями, правилами внутреннего распорядка.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2.Собеседование с молодым специалистом, выбор наставника.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lastRenderedPageBreak/>
        <w:t>3.Обязанности молодого специалиста.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4.Изучение нормативно – правовой базы.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1.Рабочая программа, календарно-тематическое планирование, поурочное планирование. Изучение методических рекомендаций, учебных пособий.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2.Составление рабочей программы, календарно-тематического планирования.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1.Соблюдение единого орфографического режима при заполнении классных журналов (инструктаж о ведении школьной документации).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2.Изучение должностной инструкции учителя.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1.Выбор темы по самообразованию.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2.Составление плана по самообразованию.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3.Методические рекомендации по теме самообразования учителя.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1.Проверка рабочей программы, календарно- тематического планирования.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2.Посещение уроков молодого специалиста учителем-наставником с целью оказания методической помощи.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3.Посещение уроков молодого специалиста администрацией школы.</w:t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Ответственный: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руководитель МО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Ответственный: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зам. директора </w:t>
      </w:r>
      <w:proofErr w:type="spellStart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поУВР</w:t>
      </w:r>
      <w:proofErr w:type="spellEnd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,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руководитель МО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Ответственный: зам. директора </w:t>
      </w:r>
      <w:proofErr w:type="spellStart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поУВР</w:t>
      </w:r>
      <w:proofErr w:type="spellEnd"/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Ответственный: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руководитель МО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Ответственный: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зам</w:t>
      </w:r>
      <w:proofErr w:type="gramStart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.д</w:t>
      </w:r>
      <w:proofErr w:type="gramEnd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иректора по УВР,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учитель-наставник, руководитель МО</w:t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Октябрь</w:t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1.Методические требования к современному уроку.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2.Анализ и самоанализ урока.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3.Требования к анализу урока.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Инструктаж о ведении школьной документации – заполнение, ведение и проверка тетрадей, дневников учащихся.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lastRenderedPageBreak/>
        <w:t>1.Включение молодого специалиста в работу МО, тематических педсоветов.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2.Дискуссия на тему: «Трудная ситуация на уроке и ваш выход из неё».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1.Проверка классных журналов, выполнение единых требований к их ведению.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2.Посещение уроков молодого специалиста администрацией школы.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3.Посещение уроков молодого специалиста учителем-наставником</w:t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Ответственный:</w:t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зам. директора по УВР,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руководитель МО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Ответственный: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зам. директора по УВР,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учитель-наставник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Ответственный: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руководитель МО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Ответственный: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зам. директора по УВР,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учитель-наставник</w:t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Ноябрь</w:t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1.Формы, приёмы и методы на уроках.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2.Система опроса учащихся.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3.Организация индивидуальных занятий с различными категориями учащихся.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4.Посещение уроков учителя – наставника.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5.Самоанализ уроков наставника.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6.Работа над трудными темами.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1.Собеседование по итогам</w:t>
      </w:r>
      <w:r w:rsidRPr="00D0549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</w:t>
      </w: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I</w:t>
      </w:r>
      <w:r w:rsidRPr="00D0549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</w:t>
      </w: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четверти.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2.Нормы оценок.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3.Объективность выставления отметок по итогам успеваемости.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1.Современный урок. Требования к организации.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2.Совместная разработка урока, подготовка и отбор дидактического материала для урока.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1.Проверка выполнения программы.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lastRenderedPageBreak/>
        <w:t>2. Посещение уроков молодого специалиста руководителем МО.</w:t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Ответственный: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руководитель МО,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учитель-наставник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Ответственный: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зам. директора по УВР,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руководитель МО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Ответственный: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руководитель МО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Ответственный: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руководитель МО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Декабрь</w:t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1.Организация индивидуальной работы с учащимися.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2.Анкета «Молодому учителю».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3.Открытый урок. Анализ урока.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4.Использование на уроке приемов, форм и средств активизирующих познавательную деятельность учащихся.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1.Ведение и проверка тетрадей для контрольных работ.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2.Ликвидация пробелов знаний.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1.Контроль знаний, умений, навыков учащихся. Виды контроля.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2.Знакомство с педагогической литературой по проблеме самообразования.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1.Проверка поурочного планирования.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2.Выполнение программы за</w:t>
      </w:r>
      <w:r w:rsidRPr="00D0549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</w:t>
      </w: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I</w:t>
      </w:r>
      <w:r w:rsidRPr="00D0549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</w:t>
      </w: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полугодие.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Ответственный: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зам. директора по УВР,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руководитель МО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Ответственный: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зам. директора по УВР,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lastRenderedPageBreak/>
        <w:t>учитель-наставник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Ответственный: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руководитель МО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Ответственный: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зам. директора по УВР,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руководитель МО</w:t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Январь</w:t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1.Использование в учебной деятельности технических средств обучения, наглядных пособий.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2.Информационно-коммуникационные технологии в преподавании предмета.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3.Взаимопосещение уроков молодым специалистом.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Проверка классных журналов.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Анкетирование на выявление профессиональных затруднений, определение степени комфортности учителя в коллективе. Методические рекомендации.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1.Посещение уроков молодого специалиста администрацией школы.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Ответственный: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зам. директора по УВР,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учитель-наставник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Ответственный: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зам. директора по УВР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Ответственный: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руководитель МО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Ответственный: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зам. директора по УВР,</w:t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Февраль</w:t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1.Анализ знаний учащихся с использованием различных форм опроса (контрольные работы, зачеты, устный, индивидуальный и фронтальный опрос).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2.Активизация познавательной деятельности учащихся на уроке.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Ведение рабочих тетрадей.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lastRenderedPageBreak/>
        <w:t>1.Система мер направленных на предупреждение неуспеваемости учащихся.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2.Результативность деятельности по самообразованию, внедрение в практику своей работы.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1.Посещение уроков молодого специалиста учителем-наставником</w:t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Ответственный: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зам. директора по УВР,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учитель-наставник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Ответственный: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зам. директора по УВР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Ответственный: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руководитель МО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Ответственный: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учитель-наставник</w:t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Март</w:t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1.Посещение молодым специалистом уроков творчески работающих учителей, учителей первой категории.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2.Открытый урок с использованием ИКТ.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1.Собеседование по итогам четверти.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2.Объективность выставления отметок по итогам успеваемости.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Диагностика профессиональных качеств учителя.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1.Проверка поурочного планирования.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2.Выполнение программы за I полугодие.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3.Посещение уроков молодого специалиста.</w:t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proofErr w:type="spellStart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Ответственный</w:t>
      </w:r>
      <w:proofErr w:type="gramStart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:р</w:t>
      </w:r>
      <w:proofErr w:type="gramEnd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уководитель</w:t>
      </w:r>
      <w:proofErr w:type="spellEnd"/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 МО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учитель-наставник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Ответственный: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зам. директора по УВР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Ответственный: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руководитель МО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Ответственный: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зам. директора по УВР,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lastRenderedPageBreak/>
        <w:t>учитель-наставник</w:t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Апрель</w:t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1.Работа по организации повторения.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2.Посещение уроков наставника. Самоанализ уроков.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Собеседование по итогам года. Оформление документации.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Внедрение результатов деятельности по самообразованию в практику своей работы.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1.Посещение уроков молодого специалиста</w:t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Ответственный: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зам. директора по УВР,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учитель-наставник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Ответственный: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зам. директора по УВР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Ответственный: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руководитель МО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Ответственный: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руководитель МО</w:t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Май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Итоги работы за год. Характеристика молодого учителя.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1.Методика организации и проверка качества знаний учащихся.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2.Проведение административного среза знаний.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3.Подведение итогов работы молодого специалиста.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Итоги работы молодого специалиста с документацией (проверка журналов, тетрадей для контрольных работ).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1.Творческий отчет молодого специалиста по итогам работы за год.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2.Творческий отчет учителя – наставника.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Итоги работы за год: успеваемость, качество. Выполнение программ.</w:t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Ответственный: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зам. директора по УВР,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руководитель МО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Ответственный: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lastRenderedPageBreak/>
        <w:t>зам. директора по УВР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Ответственный: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руководитель МО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Ответственный: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зам. директора по УВР,</w:t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руководитель МО</w:t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  <w:br/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  <w:br/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  <w:br/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  <w:br/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  <w:br/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  <w:br/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  <w:br/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</w:pPr>
      <w:r w:rsidRPr="00D0549A">
        <w:rPr>
          <w:rFonts w:ascii="Arial" w:eastAsia="Times New Roman" w:hAnsi="Arial"/>
          <w:color w:val="000000"/>
          <w:sz w:val="28"/>
          <w:szCs w:val="30"/>
          <w:lang w:val="ru-RU" w:eastAsia="ru-RU" w:bidi="ar-SA"/>
        </w:rPr>
        <w:br/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30"/>
          <w:szCs w:val="30"/>
          <w:lang w:val="ru-RU" w:eastAsia="ru-RU" w:bidi="ar-SA"/>
        </w:rPr>
      </w:pPr>
      <w:r w:rsidRPr="00D0549A">
        <w:rPr>
          <w:rFonts w:ascii="Arial" w:eastAsia="Times New Roman" w:hAnsi="Arial"/>
          <w:color w:val="000000"/>
          <w:sz w:val="30"/>
          <w:szCs w:val="30"/>
          <w:lang w:val="ru-RU" w:eastAsia="ru-RU" w:bidi="ar-SA"/>
        </w:rPr>
        <w:br/>
      </w:r>
    </w:p>
    <w:p w:rsidR="00D0549A" w:rsidRPr="00D0549A" w:rsidRDefault="00D0549A" w:rsidP="00D0549A">
      <w:pPr>
        <w:shd w:val="clear" w:color="auto" w:fill="FFFFFF"/>
        <w:spacing w:line="421" w:lineRule="atLeast"/>
        <w:rPr>
          <w:rFonts w:ascii="Arial" w:eastAsia="Times New Roman" w:hAnsi="Arial"/>
          <w:color w:val="000000"/>
          <w:sz w:val="30"/>
          <w:szCs w:val="30"/>
          <w:lang w:val="ru-RU" w:eastAsia="ru-RU" w:bidi="ar-SA"/>
        </w:rPr>
      </w:pPr>
      <w:r w:rsidRPr="00D0549A">
        <w:rPr>
          <w:rFonts w:ascii="Arial" w:eastAsia="Times New Roman" w:hAnsi="Arial"/>
          <w:color w:val="000000"/>
          <w:sz w:val="30"/>
          <w:szCs w:val="30"/>
          <w:lang w:val="ru-RU" w:eastAsia="ru-RU" w:bidi="ar-SA"/>
        </w:rPr>
        <w:br/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30"/>
          <w:szCs w:val="30"/>
          <w:lang w:val="ru-RU" w:eastAsia="ru-RU" w:bidi="ar-SA"/>
        </w:rPr>
      </w:pPr>
      <w:r w:rsidRPr="00D0549A">
        <w:rPr>
          <w:rFonts w:ascii="Arial" w:eastAsia="Times New Roman" w:hAnsi="Arial"/>
          <w:color w:val="000000"/>
          <w:sz w:val="30"/>
          <w:szCs w:val="30"/>
          <w:lang w:val="ru-RU" w:eastAsia="ru-RU" w:bidi="ar-SA"/>
        </w:rPr>
        <w:br/>
      </w:r>
    </w:p>
    <w:p w:rsidR="00D0549A" w:rsidRPr="00D0549A" w:rsidRDefault="00D0549A" w:rsidP="00D0549A">
      <w:pPr>
        <w:shd w:val="clear" w:color="auto" w:fill="FFFFFF"/>
        <w:spacing w:line="421" w:lineRule="atLeast"/>
        <w:jc w:val="center"/>
        <w:rPr>
          <w:rFonts w:ascii="Arial" w:eastAsia="Times New Roman" w:hAnsi="Arial"/>
          <w:color w:val="000000"/>
          <w:sz w:val="30"/>
          <w:szCs w:val="30"/>
          <w:lang w:val="ru-RU" w:eastAsia="ru-RU" w:bidi="ar-SA"/>
        </w:rPr>
      </w:pPr>
      <w:r w:rsidRPr="00D0549A">
        <w:rPr>
          <w:rFonts w:ascii="Arial" w:eastAsia="Times New Roman" w:hAnsi="Arial"/>
          <w:color w:val="000000"/>
          <w:sz w:val="30"/>
          <w:szCs w:val="30"/>
          <w:lang w:val="ru-RU" w:eastAsia="ru-RU" w:bidi="ar-SA"/>
        </w:rPr>
        <w:br/>
      </w:r>
    </w:p>
    <w:sectPr w:rsidR="00D0549A" w:rsidRPr="00D0549A" w:rsidSect="002B3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30FC5"/>
    <w:multiLevelType w:val="multilevel"/>
    <w:tmpl w:val="08ECA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0549A"/>
    <w:rsid w:val="000A6E30"/>
    <w:rsid w:val="002B3E3B"/>
    <w:rsid w:val="00494A14"/>
    <w:rsid w:val="0090771D"/>
    <w:rsid w:val="009A403C"/>
    <w:rsid w:val="00D0549A"/>
    <w:rsid w:val="00E56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E30"/>
    <w:pPr>
      <w:spacing w:after="0" w:line="240" w:lineRule="auto"/>
    </w:pPr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6E30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E30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E30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E30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E30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E30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E30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E30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E30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E3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6E3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6E3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A6E3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6E3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A6E3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A6E3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A6E3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A6E3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A6E30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A6E3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A6E30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6">
    <w:name w:val="Подзаголовок Знак"/>
    <w:basedOn w:val="a0"/>
    <w:link w:val="a5"/>
    <w:uiPriority w:val="11"/>
    <w:rsid w:val="000A6E3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A6E30"/>
    <w:rPr>
      <w:b/>
      <w:bCs/>
    </w:rPr>
  </w:style>
  <w:style w:type="character" w:styleId="a8">
    <w:name w:val="Emphasis"/>
    <w:basedOn w:val="a0"/>
    <w:uiPriority w:val="20"/>
    <w:qFormat/>
    <w:rsid w:val="000A6E3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A6E30"/>
    <w:rPr>
      <w:rFonts w:cs="Times New Roman"/>
      <w:szCs w:val="32"/>
    </w:rPr>
  </w:style>
  <w:style w:type="paragraph" w:styleId="aa">
    <w:name w:val="List Paragraph"/>
    <w:basedOn w:val="a"/>
    <w:uiPriority w:val="34"/>
    <w:qFormat/>
    <w:rsid w:val="000A6E30"/>
    <w:pPr>
      <w:ind w:left="720"/>
      <w:contextualSpacing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0A6E30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0A6E3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A6E30"/>
    <w:pPr>
      <w:ind w:left="720" w:right="720"/>
    </w:pPr>
    <w:rPr>
      <w:rFonts w:cs="Times New Roman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A6E30"/>
    <w:rPr>
      <w:b/>
      <w:i/>
      <w:sz w:val="24"/>
    </w:rPr>
  </w:style>
  <w:style w:type="character" w:styleId="ad">
    <w:name w:val="Subtle Emphasis"/>
    <w:uiPriority w:val="19"/>
    <w:qFormat/>
    <w:rsid w:val="000A6E3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A6E3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A6E3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A6E3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A6E3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A6E30"/>
    <w:pPr>
      <w:outlineLvl w:val="9"/>
    </w:pPr>
  </w:style>
  <w:style w:type="paragraph" w:styleId="af3">
    <w:name w:val="Normal (Web)"/>
    <w:basedOn w:val="a"/>
    <w:uiPriority w:val="99"/>
    <w:semiHidden/>
    <w:unhideWhenUsed/>
    <w:rsid w:val="00D0549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apple-converted-space">
    <w:name w:val="apple-converted-space"/>
    <w:basedOn w:val="a0"/>
    <w:rsid w:val="00D0549A"/>
  </w:style>
  <w:style w:type="character" w:customStyle="1" w:styleId="dg-libraryrate--title">
    <w:name w:val="dg-library__rate--title"/>
    <w:basedOn w:val="a0"/>
    <w:rsid w:val="00D0549A"/>
  </w:style>
  <w:style w:type="character" w:customStyle="1" w:styleId="dg-libraryrate--number">
    <w:name w:val="dg-library__rate--number"/>
    <w:basedOn w:val="a0"/>
    <w:rsid w:val="00D054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8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2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5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9191">
                  <w:marLeft w:val="0"/>
                  <w:marRight w:val="0"/>
                  <w:marTop w:val="0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2084</Words>
  <Characters>11882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СУБЗИРО</dc:creator>
  <cp:keywords/>
  <dc:description/>
  <cp:lastModifiedBy>СУБЗИРО</cp:lastModifiedBy>
  <cp:revision>2</cp:revision>
  <dcterms:created xsi:type="dcterms:W3CDTF">2019-02-28T07:42:00Z</dcterms:created>
  <dcterms:modified xsi:type="dcterms:W3CDTF">2019-02-28T07:55:00Z</dcterms:modified>
</cp:coreProperties>
</file>